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3D" w:rsidRPr="00B41D3D" w:rsidRDefault="00B41D3D" w:rsidP="00B41D3D">
      <w:pPr>
        <w:spacing w:beforeLines="1" w:afterLines="1"/>
        <w:jc w:val="center"/>
        <w:rPr>
          <w:rFonts w:ascii="Arial" w:hAnsi="Arial" w:cs="Times New Roman"/>
          <w:sz w:val="20"/>
          <w:szCs w:val="20"/>
          <w:lang w:val="en-AU"/>
        </w:rPr>
      </w:pPr>
      <w:r w:rsidRPr="00B41D3D">
        <w:rPr>
          <w:rFonts w:ascii="Arial" w:hAnsi="Arial" w:cs="Times New Roman"/>
          <w:b/>
          <w:sz w:val="20"/>
          <w:szCs w:val="20"/>
          <w:lang w:val="en-AU"/>
        </w:rPr>
        <w:t>Minutes of the Eighth Council Meeting</w:t>
      </w:r>
    </w:p>
    <w:p w:rsidR="00B41D3D" w:rsidRPr="00B41D3D" w:rsidRDefault="00B41D3D" w:rsidP="00B41D3D">
      <w:pPr>
        <w:spacing w:beforeLines="1" w:afterLines="1"/>
        <w:jc w:val="center"/>
        <w:rPr>
          <w:rFonts w:ascii="Arial" w:hAnsi="Arial" w:cs="Times New Roman"/>
          <w:sz w:val="20"/>
          <w:szCs w:val="20"/>
          <w:lang w:val="en-AU"/>
        </w:rPr>
      </w:pPr>
      <w:r w:rsidRPr="00B41D3D">
        <w:rPr>
          <w:rFonts w:ascii="Arial" w:hAnsi="Arial" w:cs="Times New Roman"/>
          <w:b/>
          <w:sz w:val="20"/>
          <w:szCs w:val="20"/>
          <w:lang w:val="en-AU"/>
        </w:rPr>
        <w:t>Asian Crystallographic Association  (</w:t>
      </w:r>
      <w:proofErr w:type="spellStart"/>
      <w:r w:rsidRPr="00B41D3D">
        <w:rPr>
          <w:rFonts w:ascii="Arial" w:hAnsi="Arial" w:cs="Times New Roman"/>
          <w:b/>
          <w:sz w:val="20"/>
          <w:szCs w:val="20"/>
          <w:lang w:val="en-AU"/>
        </w:rPr>
        <w:t>AsCA</w:t>
      </w:r>
      <w:proofErr w:type="spellEnd"/>
      <w:r w:rsidRPr="00B41D3D">
        <w:rPr>
          <w:rFonts w:ascii="Arial" w:hAnsi="Arial" w:cs="Times New Roman"/>
          <w:b/>
          <w:sz w:val="20"/>
          <w:szCs w:val="20"/>
          <w:lang w:val="en-AU"/>
        </w:rPr>
        <w:t>)</w:t>
      </w:r>
    </w:p>
    <w:p w:rsidR="00B41D3D" w:rsidRDefault="00B41D3D" w:rsidP="00B41D3D">
      <w:pPr>
        <w:spacing w:beforeLines="1" w:afterLines="1"/>
        <w:jc w:val="center"/>
        <w:rPr>
          <w:rFonts w:ascii="Arial" w:hAnsi="Arial" w:cs="Times New Roman"/>
          <w:b/>
          <w:sz w:val="20"/>
          <w:szCs w:val="20"/>
          <w:lang w:val="en-AU"/>
        </w:rPr>
      </w:pPr>
      <w:r w:rsidRPr="00B41D3D">
        <w:rPr>
          <w:rFonts w:ascii="Arial" w:hAnsi="Arial" w:cs="Times New Roman"/>
          <w:b/>
          <w:sz w:val="20"/>
          <w:szCs w:val="20"/>
          <w:lang w:val="en-AU"/>
        </w:rPr>
        <w:t>Held in association with the</w:t>
      </w:r>
    </w:p>
    <w:p w:rsidR="00B41D3D" w:rsidRPr="00B41D3D" w:rsidRDefault="00B41D3D" w:rsidP="00B41D3D">
      <w:pPr>
        <w:spacing w:beforeLines="1" w:afterLines="1"/>
        <w:jc w:val="center"/>
        <w:rPr>
          <w:rFonts w:ascii="Arial" w:hAnsi="Arial" w:cs="Times New Roman"/>
          <w:sz w:val="20"/>
          <w:szCs w:val="20"/>
          <w:lang w:val="en-AU"/>
        </w:rPr>
      </w:pPr>
      <w:proofErr w:type="gramStart"/>
      <w:r w:rsidRPr="00B41D3D">
        <w:rPr>
          <w:rFonts w:ascii="Arial" w:hAnsi="Arial" w:cs="Times New Roman"/>
          <w:b/>
          <w:sz w:val="20"/>
          <w:szCs w:val="20"/>
          <w:lang w:val="en-AU"/>
        </w:rPr>
        <w:t xml:space="preserve">XVIII </w:t>
      </w:r>
      <w:proofErr w:type="spellStart"/>
      <w:r w:rsidRPr="00B41D3D">
        <w:rPr>
          <w:rFonts w:ascii="Arial" w:hAnsi="Arial" w:cs="Times New Roman"/>
          <w:b/>
          <w:sz w:val="20"/>
          <w:szCs w:val="20"/>
          <w:lang w:val="en-AU"/>
        </w:rPr>
        <w:t>lUCr</w:t>
      </w:r>
      <w:proofErr w:type="spellEnd"/>
      <w:r w:rsidRPr="00B41D3D">
        <w:rPr>
          <w:rFonts w:ascii="Arial" w:hAnsi="Arial" w:cs="Times New Roman"/>
          <w:b/>
          <w:sz w:val="20"/>
          <w:szCs w:val="20"/>
          <w:lang w:val="en-AU"/>
        </w:rPr>
        <w:t xml:space="preserve"> Congress and General Assembly, Glasgow, Scotland.</w:t>
      </w:r>
      <w:proofErr w:type="gramEnd"/>
    </w:p>
    <w:p w:rsidR="00B41D3D" w:rsidRPr="00B41D3D" w:rsidRDefault="00B41D3D" w:rsidP="00B41D3D">
      <w:pPr>
        <w:spacing w:beforeLines="1" w:afterLines="1"/>
        <w:jc w:val="center"/>
        <w:rPr>
          <w:rFonts w:ascii="Arial" w:hAnsi="Arial" w:cs="Times New Roman"/>
          <w:sz w:val="20"/>
          <w:szCs w:val="20"/>
          <w:lang w:val="en-AU"/>
        </w:rPr>
      </w:pPr>
      <w:r w:rsidRPr="00B41D3D">
        <w:rPr>
          <w:rFonts w:ascii="Arial" w:hAnsi="Arial" w:cs="Times New Roman"/>
          <w:b/>
          <w:sz w:val="20"/>
          <w:szCs w:val="20"/>
          <w:lang w:val="en-AU"/>
        </w:rPr>
        <w:t>Date: 9</w:t>
      </w:r>
      <w:r w:rsidRPr="00B41D3D">
        <w:rPr>
          <w:rFonts w:ascii="Arial" w:hAnsi="Arial" w:cs="Times New Roman"/>
          <w:b/>
          <w:sz w:val="20"/>
          <w:szCs w:val="20"/>
          <w:vertAlign w:val="superscript"/>
          <w:lang w:val="en-AU"/>
        </w:rPr>
        <w:t>th</w:t>
      </w:r>
      <w:r w:rsidRPr="00B41D3D">
        <w:rPr>
          <w:rFonts w:ascii="Arial" w:hAnsi="Arial" w:cs="Times New Roman"/>
          <w:b/>
          <w:sz w:val="20"/>
          <w:szCs w:val="20"/>
          <w:lang w:val="en-AU"/>
        </w:rPr>
        <w:t xml:space="preserve"> August 1999; 15.30</w:t>
      </w:r>
    </w:p>
    <w:p w:rsidR="00B41D3D" w:rsidRPr="00B41D3D" w:rsidRDefault="00B41D3D" w:rsidP="00B41D3D">
      <w:pPr>
        <w:spacing w:beforeLines="1" w:afterLines="1"/>
        <w:jc w:val="center"/>
        <w:rPr>
          <w:rFonts w:ascii="Arial" w:hAnsi="Arial" w:cs="Times New Roman"/>
          <w:sz w:val="20"/>
          <w:szCs w:val="20"/>
          <w:lang w:val="en-AU"/>
        </w:rPr>
      </w:pPr>
      <w:r w:rsidRPr="00B41D3D">
        <w:rPr>
          <w:rFonts w:ascii="Arial" w:hAnsi="Arial" w:cs="Times New Roman"/>
          <w:b/>
          <w:sz w:val="20"/>
          <w:szCs w:val="20"/>
          <w:lang w:val="en-AU"/>
        </w:rPr>
        <w:t xml:space="preserve">Venue: The </w:t>
      </w:r>
      <w:proofErr w:type="spellStart"/>
      <w:r w:rsidRPr="00B41D3D">
        <w:rPr>
          <w:rFonts w:ascii="Arial" w:hAnsi="Arial" w:cs="Times New Roman"/>
          <w:b/>
          <w:sz w:val="20"/>
          <w:szCs w:val="20"/>
          <w:lang w:val="en-AU"/>
        </w:rPr>
        <w:t>Etive</w:t>
      </w:r>
      <w:proofErr w:type="spellEnd"/>
      <w:r w:rsidRPr="00B41D3D">
        <w:rPr>
          <w:rFonts w:ascii="Arial" w:hAnsi="Arial" w:cs="Times New Roman"/>
          <w:b/>
          <w:sz w:val="20"/>
          <w:szCs w:val="20"/>
          <w:lang w:val="en-AU"/>
        </w:rPr>
        <w:t xml:space="preserve"> Room, Scottish Exhibition and Conference Centre</w:t>
      </w:r>
    </w:p>
    <w:p w:rsidR="00B41D3D" w:rsidRPr="00B41D3D" w:rsidRDefault="00B41D3D" w:rsidP="00B41D3D">
      <w:pPr>
        <w:spacing w:beforeLines="1" w:afterLines="1"/>
        <w:rPr>
          <w:rFonts w:ascii="Arial" w:hAnsi="Arial" w:cs="Times New Roman"/>
          <w:sz w:val="20"/>
          <w:szCs w:val="20"/>
          <w:lang w:val="en-AU"/>
        </w:rPr>
      </w:pPr>
      <w:r w:rsidRPr="00B41D3D">
        <w:rPr>
          <w:rFonts w:ascii="Arial" w:hAnsi="Arial" w:cs="Times New Roman"/>
          <w:b/>
          <w:sz w:val="20"/>
          <w:szCs w:val="20"/>
          <w:lang w:val="en-AU"/>
        </w:rPr>
        <w:t> </w:t>
      </w:r>
    </w:p>
    <w:p w:rsidR="00B41D3D" w:rsidRPr="00B41D3D" w:rsidRDefault="00B41D3D" w:rsidP="00B41D3D">
      <w:pPr>
        <w:spacing w:beforeLines="1" w:afterLines="1"/>
        <w:rPr>
          <w:rFonts w:ascii="Arial" w:hAnsi="Arial" w:cs="Times New Roman"/>
          <w:sz w:val="20"/>
          <w:szCs w:val="20"/>
          <w:lang w:val="en-AU"/>
        </w:rPr>
      </w:pPr>
      <w:r w:rsidRPr="00B41D3D">
        <w:rPr>
          <w:rFonts w:ascii="Arial" w:hAnsi="Arial" w:cs="Times New Roman"/>
          <w:b/>
          <w:sz w:val="20"/>
          <w:szCs w:val="20"/>
          <w:lang w:val="en-AU"/>
        </w:rPr>
        <w:t> </w:t>
      </w:r>
    </w:p>
    <w:p w:rsidR="00B41D3D" w:rsidRPr="00B41D3D" w:rsidRDefault="00B41D3D" w:rsidP="00B41D3D">
      <w:pPr>
        <w:spacing w:beforeLines="1" w:afterLines="1"/>
        <w:rPr>
          <w:rFonts w:ascii="Arial" w:hAnsi="Arial" w:cs="Times New Roman"/>
          <w:sz w:val="20"/>
          <w:szCs w:val="20"/>
          <w:lang w:val="en-AU"/>
        </w:rPr>
      </w:pPr>
      <w:r w:rsidRPr="00B41D3D">
        <w:rPr>
          <w:rFonts w:ascii="Arial" w:hAnsi="Arial" w:cs="Times New Roman"/>
          <w:b/>
          <w:sz w:val="20"/>
          <w:szCs w:val="20"/>
          <w:lang w:val="en-AU"/>
        </w:rPr>
        <w:t>Attended by National and/or Regional delegates from:</w:t>
      </w:r>
    </w:p>
    <w:p w:rsidR="00B41D3D" w:rsidRPr="00B41D3D" w:rsidRDefault="00B41D3D" w:rsidP="00B41D3D">
      <w:pPr>
        <w:spacing w:beforeLines="1" w:afterLines="1"/>
        <w:rPr>
          <w:rFonts w:ascii="Arial" w:hAnsi="Arial" w:cs="Times New Roman"/>
          <w:sz w:val="20"/>
          <w:szCs w:val="20"/>
          <w:lang w:val="en-AU"/>
        </w:rPr>
      </w:pPr>
      <w:r w:rsidRPr="00B41D3D">
        <w:rPr>
          <w:rFonts w:ascii="Arial" w:hAnsi="Arial" w:cs="Times New Roman"/>
          <w:b/>
          <w:sz w:val="20"/>
          <w:szCs w:val="20"/>
          <w:lang w:val="en-AU"/>
        </w:rPr>
        <w:t> </w:t>
      </w:r>
    </w:p>
    <w:tbl>
      <w:tblPr>
        <w:tblW w:w="0" w:type="auto"/>
        <w:tblCellSpacing w:w="15" w:type="dxa"/>
        <w:tblCellMar>
          <w:top w:w="15" w:type="dxa"/>
          <w:left w:w="15" w:type="dxa"/>
          <w:bottom w:w="15" w:type="dxa"/>
          <w:right w:w="15" w:type="dxa"/>
        </w:tblCellMar>
        <w:tblLook w:val="0000"/>
      </w:tblPr>
      <w:tblGrid>
        <w:gridCol w:w="1736"/>
        <w:gridCol w:w="2466"/>
        <w:gridCol w:w="4404"/>
      </w:tblGrid>
      <w:tr w:rsidR="00B41D3D" w:rsidRPr="00B41D3D" w:rsidTr="00B41D3D">
        <w:trPr>
          <w:tblCellSpacing w:w="15" w:type="dxa"/>
        </w:trPr>
        <w:tc>
          <w:tcPr>
            <w:tcW w:w="1908"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Australia</w:t>
            </w:r>
          </w:p>
        </w:tc>
        <w:tc>
          <w:tcPr>
            <w:tcW w:w="300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Dr C.J. Howard (Vice-President)</w:t>
            </w:r>
          </w:p>
        </w:tc>
        <w:tc>
          <w:tcPr>
            <w:tcW w:w="468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proofErr w:type="spellStart"/>
            <w:r w:rsidRPr="00B41D3D">
              <w:rPr>
                <w:rFonts w:ascii="Arial" w:hAnsi="Arial" w:cs="Times New Roman"/>
                <w:sz w:val="20"/>
                <w:szCs w:val="20"/>
                <w:lang w:val="en-AU"/>
              </w:rPr>
              <w:t>cjh@ansto.gov.au</w:t>
            </w:r>
            <w:proofErr w:type="spellEnd"/>
          </w:p>
        </w:tc>
      </w:tr>
      <w:tr w:rsidR="00B41D3D" w:rsidRPr="00B41D3D" w:rsidTr="00B41D3D">
        <w:trPr>
          <w:tblCellSpacing w:w="15" w:type="dxa"/>
        </w:trPr>
        <w:tc>
          <w:tcPr>
            <w:tcW w:w="1908"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w:t>
            </w:r>
          </w:p>
        </w:tc>
        <w:tc>
          <w:tcPr>
            <w:tcW w:w="300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Professor J.W. White</w:t>
            </w:r>
          </w:p>
        </w:tc>
        <w:tc>
          <w:tcPr>
            <w:tcW w:w="468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proofErr w:type="spellStart"/>
            <w:r w:rsidRPr="00B41D3D">
              <w:rPr>
                <w:rFonts w:ascii="Arial" w:hAnsi="Arial" w:cs="Times New Roman"/>
                <w:sz w:val="20"/>
                <w:szCs w:val="20"/>
                <w:lang w:val="en-AU"/>
              </w:rPr>
              <w:t>jww@rsc.anu.edu.au</w:t>
            </w:r>
            <w:proofErr w:type="spellEnd"/>
          </w:p>
        </w:tc>
      </w:tr>
      <w:tr w:rsidR="00B41D3D" w:rsidRPr="00B41D3D" w:rsidTr="00B41D3D">
        <w:trPr>
          <w:tblCellSpacing w:w="15" w:type="dxa"/>
        </w:trPr>
        <w:tc>
          <w:tcPr>
            <w:tcW w:w="1908"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Bangladesh</w:t>
            </w:r>
          </w:p>
        </w:tc>
        <w:tc>
          <w:tcPr>
            <w:tcW w:w="300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xml:space="preserve">Professor A. </w:t>
            </w:r>
            <w:proofErr w:type="spellStart"/>
            <w:r w:rsidRPr="00B41D3D">
              <w:rPr>
                <w:rFonts w:ascii="Arial" w:hAnsi="Arial" w:cs="Times New Roman"/>
                <w:sz w:val="20"/>
                <w:szCs w:val="20"/>
                <w:lang w:val="en-AU"/>
              </w:rPr>
              <w:t>Hussain</w:t>
            </w:r>
            <w:proofErr w:type="spellEnd"/>
          </w:p>
        </w:tc>
        <w:tc>
          <w:tcPr>
            <w:tcW w:w="468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nitub@bangla.net</w:t>
            </w:r>
          </w:p>
        </w:tc>
      </w:tr>
      <w:tr w:rsidR="00B41D3D" w:rsidRPr="00B41D3D" w:rsidTr="00B41D3D">
        <w:trPr>
          <w:tblCellSpacing w:w="15" w:type="dxa"/>
        </w:trPr>
        <w:tc>
          <w:tcPr>
            <w:tcW w:w="1908"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China</w:t>
            </w:r>
          </w:p>
        </w:tc>
        <w:tc>
          <w:tcPr>
            <w:tcW w:w="300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Professor Z. Zhang (President)</w:t>
            </w:r>
          </w:p>
        </w:tc>
        <w:tc>
          <w:tcPr>
            <w:tcW w:w="468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proofErr w:type="spellStart"/>
            <w:r w:rsidRPr="00B41D3D">
              <w:rPr>
                <w:rFonts w:ascii="Arial" w:hAnsi="Arial" w:cs="Times New Roman"/>
                <w:sz w:val="20"/>
                <w:szCs w:val="20"/>
                <w:lang w:val="en-AU"/>
              </w:rPr>
              <w:t>zhang@image.blem.ac.cn</w:t>
            </w:r>
            <w:proofErr w:type="spellEnd"/>
          </w:p>
        </w:tc>
      </w:tr>
      <w:tr w:rsidR="00B41D3D" w:rsidRPr="00B41D3D" w:rsidTr="00B41D3D">
        <w:trPr>
          <w:tblCellSpacing w:w="15" w:type="dxa"/>
        </w:trPr>
        <w:tc>
          <w:tcPr>
            <w:tcW w:w="1908"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w:t>
            </w:r>
          </w:p>
        </w:tc>
        <w:tc>
          <w:tcPr>
            <w:tcW w:w="300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xml:space="preserve">Professor Z. </w:t>
            </w:r>
            <w:proofErr w:type="spellStart"/>
            <w:r w:rsidRPr="00B41D3D">
              <w:rPr>
                <w:rFonts w:ascii="Arial" w:hAnsi="Arial" w:cs="Times New Roman"/>
                <w:sz w:val="20"/>
                <w:szCs w:val="20"/>
                <w:lang w:val="en-AU"/>
              </w:rPr>
              <w:t>Rao</w:t>
            </w:r>
            <w:proofErr w:type="spellEnd"/>
          </w:p>
        </w:tc>
        <w:tc>
          <w:tcPr>
            <w:tcW w:w="468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proofErr w:type="spellStart"/>
            <w:r w:rsidRPr="00B41D3D">
              <w:rPr>
                <w:rFonts w:ascii="Arial" w:hAnsi="Arial" w:cs="Times New Roman"/>
                <w:sz w:val="20"/>
                <w:szCs w:val="20"/>
                <w:lang w:val="en-AU"/>
              </w:rPr>
              <w:t>raozh@tsinghua.edu.cn</w:t>
            </w:r>
            <w:proofErr w:type="spellEnd"/>
          </w:p>
        </w:tc>
      </w:tr>
      <w:tr w:rsidR="00B41D3D" w:rsidRPr="00B41D3D" w:rsidTr="00B41D3D">
        <w:trPr>
          <w:tblCellSpacing w:w="15" w:type="dxa"/>
        </w:trPr>
        <w:tc>
          <w:tcPr>
            <w:tcW w:w="1908"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w:t>
            </w:r>
          </w:p>
        </w:tc>
        <w:tc>
          <w:tcPr>
            <w:tcW w:w="300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xml:space="preserve">Professor Wang </w:t>
            </w:r>
            <w:proofErr w:type="spellStart"/>
            <w:r w:rsidRPr="00B41D3D">
              <w:rPr>
                <w:rFonts w:ascii="Arial" w:hAnsi="Arial" w:cs="Times New Roman"/>
                <w:sz w:val="20"/>
                <w:szCs w:val="20"/>
                <w:lang w:val="en-AU"/>
              </w:rPr>
              <w:t>Tieliang</w:t>
            </w:r>
            <w:proofErr w:type="spellEnd"/>
          </w:p>
        </w:tc>
        <w:tc>
          <w:tcPr>
            <w:tcW w:w="468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w:t>
            </w:r>
          </w:p>
        </w:tc>
      </w:tr>
      <w:tr w:rsidR="00B41D3D" w:rsidRPr="00B41D3D" w:rsidTr="00B41D3D">
        <w:trPr>
          <w:tblCellSpacing w:w="15" w:type="dxa"/>
        </w:trPr>
        <w:tc>
          <w:tcPr>
            <w:tcW w:w="1908"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Hong Kong</w:t>
            </w:r>
          </w:p>
        </w:tc>
        <w:tc>
          <w:tcPr>
            <w:tcW w:w="300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xml:space="preserve">Professor T.C.W. </w:t>
            </w:r>
            <w:proofErr w:type="spellStart"/>
            <w:r w:rsidRPr="00B41D3D">
              <w:rPr>
                <w:rFonts w:ascii="Arial" w:hAnsi="Arial" w:cs="Times New Roman"/>
                <w:sz w:val="20"/>
                <w:szCs w:val="20"/>
                <w:lang w:val="en-AU"/>
              </w:rPr>
              <w:t>Mak</w:t>
            </w:r>
            <w:proofErr w:type="spellEnd"/>
          </w:p>
        </w:tc>
        <w:tc>
          <w:tcPr>
            <w:tcW w:w="468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tcwmak@cuhk.edu.hk</w:t>
            </w:r>
          </w:p>
        </w:tc>
      </w:tr>
      <w:tr w:rsidR="00B41D3D" w:rsidRPr="00B41D3D" w:rsidTr="00B41D3D">
        <w:trPr>
          <w:tblCellSpacing w:w="15" w:type="dxa"/>
        </w:trPr>
        <w:tc>
          <w:tcPr>
            <w:tcW w:w="1908"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w:t>
            </w:r>
          </w:p>
        </w:tc>
        <w:tc>
          <w:tcPr>
            <w:tcW w:w="300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Dr I.D. Williams</w:t>
            </w:r>
          </w:p>
        </w:tc>
        <w:tc>
          <w:tcPr>
            <w:tcW w:w="468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chwill@ust.hk</w:t>
            </w:r>
          </w:p>
        </w:tc>
      </w:tr>
      <w:tr w:rsidR="00B41D3D" w:rsidRPr="00B41D3D" w:rsidTr="00B41D3D">
        <w:trPr>
          <w:tblCellSpacing w:w="15" w:type="dxa"/>
        </w:trPr>
        <w:tc>
          <w:tcPr>
            <w:tcW w:w="1908"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India</w:t>
            </w:r>
          </w:p>
        </w:tc>
        <w:tc>
          <w:tcPr>
            <w:tcW w:w="300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xml:space="preserve">Dr </w:t>
            </w:r>
            <w:proofErr w:type="spellStart"/>
            <w:r w:rsidRPr="00B41D3D">
              <w:rPr>
                <w:rFonts w:ascii="Arial" w:hAnsi="Arial" w:cs="Times New Roman"/>
                <w:sz w:val="20"/>
                <w:szCs w:val="20"/>
                <w:lang w:val="en-AU"/>
              </w:rPr>
              <w:t>K.Lal</w:t>
            </w:r>
            <w:proofErr w:type="spellEnd"/>
          </w:p>
        </w:tc>
        <w:tc>
          <w:tcPr>
            <w:tcW w:w="468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hyperlink r:id="rId4" w:history="1">
              <w:proofErr w:type="spellStart"/>
              <w:r w:rsidRPr="00B41D3D">
                <w:rPr>
                  <w:rFonts w:ascii="Arial" w:hAnsi="Arial" w:cs="Times New Roman"/>
                  <w:color w:val="0000FF"/>
                  <w:sz w:val="20"/>
                  <w:szCs w:val="20"/>
                  <w:u w:val="single"/>
                  <w:lang w:val="en-AU"/>
                </w:rPr>
                <w:t>klal@csnpl.ren.nic.in</w:t>
              </w:r>
              <w:proofErr w:type="spellEnd"/>
            </w:hyperlink>
          </w:p>
        </w:tc>
      </w:tr>
      <w:tr w:rsidR="00B41D3D" w:rsidRPr="00B41D3D" w:rsidTr="00B41D3D">
        <w:trPr>
          <w:tblCellSpacing w:w="15" w:type="dxa"/>
        </w:trPr>
        <w:tc>
          <w:tcPr>
            <w:tcW w:w="1908"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w:t>
            </w:r>
          </w:p>
        </w:tc>
        <w:tc>
          <w:tcPr>
            <w:tcW w:w="300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xml:space="preserve">Professor M. </w:t>
            </w:r>
            <w:proofErr w:type="spellStart"/>
            <w:r w:rsidRPr="00B41D3D">
              <w:rPr>
                <w:rFonts w:ascii="Arial" w:hAnsi="Arial" w:cs="Times New Roman"/>
                <w:sz w:val="20"/>
                <w:szCs w:val="20"/>
                <w:lang w:val="en-AU"/>
              </w:rPr>
              <w:t>Vijayan</w:t>
            </w:r>
            <w:proofErr w:type="spellEnd"/>
          </w:p>
        </w:tc>
        <w:tc>
          <w:tcPr>
            <w:tcW w:w="468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hyperlink r:id="rId5" w:history="1">
              <w:proofErr w:type="spellStart"/>
              <w:r w:rsidRPr="00B41D3D">
                <w:rPr>
                  <w:rFonts w:ascii="Arial" w:hAnsi="Arial" w:cs="Times New Roman"/>
                  <w:color w:val="0000FF"/>
                  <w:sz w:val="20"/>
                  <w:szCs w:val="20"/>
                  <w:u w:val="single"/>
                  <w:lang w:val="en-AU"/>
                </w:rPr>
                <w:t>mv@mbu.iisc.emet.in</w:t>
              </w:r>
              <w:proofErr w:type="spellEnd"/>
            </w:hyperlink>
          </w:p>
        </w:tc>
      </w:tr>
      <w:tr w:rsidR="00B41D3D" w:rsidRPr="00B41D3D" w:rsidTr="00B41D3D">
        <w:trPr>
          <w:tblCellSpacing w:w="15" w:type="dxa"/>
        </w:trPr>
        <w:tc>
          <w:tcPr>
            <w:tcW w:w="1908"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Indonesia</w:t>
            </w:r>
          </w:p>
        </w:tc>
        <w:tc>
          <w:tcPr>
            <w:tcW w:w="300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w:t>
            </w:r>
            <w:proofErr w:type="gramStart"/>
            <w:r w:rsidRPr="00B41D3D">
              <w:rPr>
                <w:rFonts w:ascii="Arial" w:hAnsi="Arial" w:cs="Times New Roman"/>
                <w:sz w:val="20"/>
                <w:szCs w:val="20"/>
                <w:lang w:val="en-AU"/>
              </w:rPr>
              <w:t>absent</w:t>
            </w:r>
            <w:proofErr w:type="gramEnd"/>
            <w:r w:rsidRPr="00B41D3D">
              <w:rPr>
                <w:rFonts w:ascii="Arial" w:hAnsi="Arial" w:cs="Times New Roman"/>
                <w:sz w:val="20"/>
                <w:szCs w:val="20"/>
                <w:lang w:val="en-AU"/>
              </w:rPr>
              <w:t>)</w:t>
            </w:r>
          </w:p>
        </w:tc>
        <w:tc>
          <w:tcPr>
            <w:tcW w:w="468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w:t>
            </w:r>
          </w:p>
        </w:tc>
      </w:tr>
      <w:tr w:rsidR="00B41D3D" w:rsidRPr="00B41D3D" w:rsidTr="00B41D3D">
        <w:trPr>
          <w:tblCellSpacing w:w="15" w:type="dxa"/>
        </w:trPr>
        <w:tc>
          <w:tcPr>
            <w:tcW w:w="1908"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Japan</w:t>
            </w:r>
          </w:p>
        </w:tc>
        <w:tc>
          <w:tcPr>
            <w:tcW w:w="300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xml:space="preserve">Professor H. </w:t>
            </w:r>
            <w:proofErr w:type="spellStart"/>
            <w:r w:rsidRPr="00B41D3D">
              <w:rPr>
                <w:rFonts w:ascii="Arial" w:hAnsi="Arial" w:cs="Times New Roman"/>
                <w:sz w:val="20"/>
                <w:szCs w:val="20"/>
                <w:lang w:val="en-AU"/>
              </w:rPr>
              <w:t>Toraya</w:t>
            </w:r>
            <w:proofErr w:type="spellEnd"/>
          </w:p>
        </w:tc>
        <w:tc>
          <w:tcPr>
            <w:tcW w:w="468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toraya@crl.nitech.ac.jp</w:t>
            </w:r>
          </w:p>
        </w:tc>
      </w:tr>
      <w:tr w:rsidR="00B41D3D" w:rsidRPr="00B41D3D" w:rsidTr="00B41D3D">
        <w:trPr>
          <w:tblCellSpacing w:w="15" w:type="dxa"/>
        </w:trPr>
        <w:tc>
          <w:tcPr>
            <w:tcW w:w="1908"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w:t>
            </w:r>
          </w:p>
        </w:tc>
        <w:tc>
          <w:tcPr>
            <w:tcW w:w="300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xml:space="preserve">Professor Y </w:t>
            </w:r>
            <w:proofErr w:type="spellStart"/>
            <w:r w:rsidRPr="00B41D3D">
              <w:rPr>
                <w:rFonts w:ascii="Arial" w:hAnsi="Arial" w:cs="Times New Roman"/>
                <w:sz w:val="20"/>
                <w:szCs w:val="20"/>
                <w:lang w:val="en-AU"/>
              </w:rPr>
              <w:t>Ohashi</w:t>
            </w:r>
            <w:proofErr w:type="spellEnd"/>
          </w:p>
        </w:tc>
        <w:tc>
          <w:tcPr>
            <w:tcW w:w="468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yohashi@chem.titech.ac.jp</w:t>
            </w:r>
          </w:p>
        </w:tc>
      </w:tr>
      <w:tr w:rsidR="00B41D3D" w:rsidRPr="00B41D3D" w:rsidTr="00B41D3D">
        <w:trPr>
          <w:tblCellSpacing w:w="15" w:type="dxa"/>
        </w:trPr>
        <w:tc>
          <w:tcPr>
            <w:tcW w:w="1908"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Korea</w:t>
            </w:r>
          </w:p>
        </w:tc>
        <w:tc>
          <w:tcPr>
            <w:tcW w:w="300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Professor Young-</w:t>
            </w:r>
            <w:proofErr w:type="spellStart"/>
            <w:r w:rsidRPr="00B41D3D">
              <w:rPr>
                <w:rFonts w:ascii="Arial" w:hAnsi="Arial" w:cs="Times New Roman"/>
                <w:sz w:val="20"/>
                <w:szCs w:val="20"/>
                <w:lang w:val="en-AU"/>
              </w:rPr>
              <w:t>Ja</w:t>
            </w:r>
            <w:proofErr w:type="spellEnd"/>
            <w:r w:rsidRPr="00B41D3D">
              <w:rPr>
                <w:rFonts w:ascii="Arial" w:hAnsi="Arial" w:cs="Times New Roman"/>
                <w:sz w:val="20"/>
                <w:szCs w:val="20"/>
                <w:lang w:val="en-AU"/>
              </w:rPr>
              <w:t xml:space="preserve"> Park</w:t>
            </w:r>
          </w:p>
        </w:tc>
        <w:tc>
          <w:tcPr>
            <w:tcW w:w="468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yjpark@sookmyung.ac.kr</w:t>
            </w:r>
          </w:p>
        </w:tc>
      </w:tr>
      <w:tr w:rsidR="00B41D3D" w:rsidRPr="00B41D3D" w:rsidTr="00B41D3D">
        <w:trPr>
          <w:tblCellSpacing w:w="15" w:type="dxa"/>
        </w:trPr>
        <w:tc>
          <w:tcPr>
            <w:tcW w:w="1908"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New Zealand</w:t>
            </w:r>
          </w:p>
        </w:tc>
        <w:tc>
          <w:tcPr>
            <w:tcW w:w="300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Professor J. Simpson</w:t>
            </w:r>
          </w:p>
        </w:tc>
        <w:tc>
          <w:tcPr>
            <w:tcW w:w="468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jsimpson@alkali.otago.ac.nz</w:t>
            </w:r>
          </w:p>
        </w:tc>
      </w:tr>
      <w:tr w:rsidR="00B41D3D" w:rsidRPr="00B41D3D" w:rsidTr="00B41D3D">
        <w:trPr>
          <w:tblCellSpacing w:w="15" w:type="dxa"/>
        </w:trPr>
        <w:tc>
          <w:tcPr>
            <w:tcW w:w="1908"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Malaysia</w:t>
            </w:r>
          </w:p>
        </w:tc>
        <w:tc>
          <w:tcPr>
            <w:tcW w:w="300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xml:space="preserve">Dr Kong </w:t>
            </w:r>
            <w:proofErr w:type="spellStart"/>
            <w:r w:rsidRPr="00B41D3D">
              <w:rPr>
                <w:rFonts w:ascii="Arial" w:hAnsi="Arial" w:cs="Times New Roman"/>
                <w:sz w:val="20"/>
                <w:szCs w:val="20"/>
                <w:lang w:val="en-AU"/>
              </w:rPr>
              <w:t>Mun</w:t>
            </w:r>
            <w:proofErr w:type="spellEnd"/>
            <w:r w:rsidRPr="00B41D3D">
              <w:rPr>
                <w:rFonts w:ascii="Arial" w:hAnsi="Arial" w:cs="Times New Roman"/>
                <w:sz w:val="20"/>
                <w:szCs w:val="20"/>
                <w:lang w:val="en-AU"/>
              </w:rPr>
              <w:t xml:space="preserve"> Lo</w:t>
            </w:r>
          </w:p>
        </w:tc>
        <w:tc>
          <w:tcPr>
            <w:tcW w:w="468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hyperlink r:id="rId6" w:history="1">
              <w:proofErr w:type="spellStart"/>
              <w:r w:rsidRPr="00B41D3D">
                <w:rPr>
                  <w:rFonts w:ascii="Arial" w:hAnsi="Arial" w:cs="Times New Roman"/>
                  <w:color w:val="0000FF"/>
                  <w:sz w:val="20"/>
                  <w:szCs w:val="20"/>
                  <w:u w:val="single"/>
                  <w:lang w:val="en-AU"/>
                </w:rPr>
                <w:t>kmlo@kimia.um.edu.my</w:t>
              </w:r>
              <w:proofErr w:type="spellEnd"/>
            </w:hyperlink>
          </w:p>
        </w:tc>
      </w:tr>
      <w:tr w:rsidR="00B41D3D" w:rsidRPr="00B41D3D" w:rsidTr="00B41D3D">
        <w:trPr>
          <w:tblCellSpacing w:w="15" w:type="dxa"/>
        </w:trPr>
        <w:tc>
          <w:tcPr>
            <w:tcW w:w="1908"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Pakistan</w:t>
            </w:r>
          </w:p>
        </w:tc>
        <w:tc>
          <w:tcPr>
            <w:tcW w:w="300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w:t>
            </w:r>
            <w:proofErr w:type="gramStart"/>
            <w:r w:rsidRPr="00B41D3D">
              <w:rPr>
                <w:rFonts w:ascii="Arial" w:hAnsi="Arial" w:cs="Times New Roman"/>
                <w:sz w:val="20"/>
                <w:szCs w:val="20"/>
                <w:lang w:val="en-AU"/>
              </w:rPr>
              <w:t>absent</w:t>
            </w:r>
            <w:proofErr w:type="gramEnd"/>
            <w:r w:rsidRPr="00B41D3D">
              <w:rPr>
                <w:rFonts w:ascii="Arial" w:hAnsi="Arial" w:cs="Times New Roman"/>
                <w:sz w:val="20"/>
                <w:szCs w:val="20"/>
                <w:lang w:val="en-AU"/>
              </w:rPr>
              <w:t>)</w:t>
            </w:r>
          </w:p>
        </w:tc>
        <w:tc>
          <w:tcPr>
            <w:tcW w:w="468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w:t>
            </w:r>
          </w:p>
        </w:tc>
      </w:tr>
      <w:tr w:rsidR="00B41D3D" w:rsidRPr="00B41D3D" w:rsidTr="00B41D3D">
        <w:trPr>
          <w:tblCellSpacing w:w="15" w:type="dxa"/>
        </w:trPr>
        <w:tc>
          <w:tcPr>
            <w:tcW w:w="1908"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Philippines</w:t>
            </w:r>
          </w:p>
        </w:tc>
        <w:tc>
          <w:tcPr>
            <w:tcW w:w="300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w:t>
            </w:r>
            <w:proofErr w:type="gramStart"/>
            <w:r w:rsidRPr="00B41D3D">
              <w:rPr>
                <w:rFonts w:ascii="Arial" w:hAnsi="Arial" w:cs="Times New Roman"/>
                <w:sz w:val="20"/>
                <w:szCs w:val="20"/>
                <w:lang w:val="en-AU"/>
              </w:rPr>
              <w:t>absent</w:t>
            </w:r>
            <w:proofErr w:type="gramEnd"/>
            <w:r w:rsidRPr="00B41D3D">
              <w:rPr>
                <w:rFonts w:ascii="Arial" w:hAnsi="Arial" w:cs="Times New Roman"/>
                <w:sz w:val="20"/>
                <w:szCs w:val="20"/>
                <w:lang w:val="en-AU"/>
              </w:rPr>
              <w:t>)</w:t>
            </w:r>
          </w:p>
        </w:tc>
        <w:tc>
          <w:tcPr>
            <w:tcW w:w="468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w:t>
            </w:r>
          </w:p>
        </w:tc>
      </w:tr>
      <w:tr w:rsidR="00B41D3D" w:rsidRPr="00B41D3D" w:rsidTr="00B41D3D">
        <w:trPr>
          <w:tblCellSpacing w:w="15" w:type="dxa"/>
        </w:trPr>
        <w:tc>
          <w:tcPr>
            <w:tcW w:w="1908"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Singapore</w:t>
            </w:r>
          </w:p>
        </w:tc>
        <w:tc>
          <w:tcPr>
            <w:tcW w:w="300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w:t>
            </w:r>
            <w:proofErr w:type="gramStart"/>
            <w:r w:rsidRPr="00B41D3D">
              <w:rPr>
                <w:rFonts w:ascii="Arial" w:hAnsi="Arial" w:cs="Times New Roman"/>
                <w:sz w:val="20"/>
                <w:szCs w:val="20"/>
                <w:lang w:val="en-AU"/>
              </w:rPr>
              <w:t>absent</w:t>
            </w:r>
            <w:proofErr w:type="gramEnd"/>
            <w:r w:rsidRPr="00B41D3D">
              <w:rPr>
                <w:rFonts w:ascii="Arial" w:hAnsi="Arial" w:cs="Times New Roman"/>
                <w:sz w:val="20"/>
                <w:szCs w:val="20"/>
                <w:lang w:val="en-AU"/>
              </w:rPr>
              <w:t>)</w:t>
            </w:r>
          </w:p>
        </w:tc>
        <w:tc>
          <w:tcPr>
            <w:tcW w:w="468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w:t>
            </w:r>
          </w:p>
        </w:tc>
      </w:tr>
      <w:tr w:rsidR="00B41D3D" w:rsidRPr="00B41D3D" w:rsidTr="00B41D3D">
        <w:trPr>
          <w:tblCellSpacing w:w="15" w:type="dxa"/>
        </w:trPr>
        <w:tc>
          <w:tcPr>
            <w:tcW w:w="1908"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Sri Lanka</w:t>
            </w:r>
          </w:p>
        </w:tc>
        <w:tc>
          <w:tcPr>
            <w:tcW w:w="300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w:t>
            </w:r>
            <w:proofErr w:type="gramStart"/>
            <w:r w:rsidRPr="00B41D3D">
              <w:rPr>
                <w:rFonts w:ascii="Arial" w:hAnsi="Arial" w:cs="Times New Roman"/>
                <w:sz w:val="20"/>
                <w:szCs w:val="20"/>
                <w:lang w:val="en-AU"/>
              </w:rPr>
              <w:t>absent</w:t>
            </w:r>
            <w:proofErr w:type="gramEnd"/>
            <w:r w:rsidRPr="00B41D3D">
              <w:rPr>
                <w:rFonts w:ascii="Arial" w:hAnsi="Arial" w:cs="Times New Roman"/>
                <w:sz w:val="20"/>
                <w:szCs w:val="20"/>
                <w:lang w:val="en-AU"/>
              </w:rPr>
              <w:t>)</w:t>
            </w:r>
          </w:p>
        </w:tc>
        <w:tc>
          <w:tcPr>
            <w:tcW w:w="468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w:t>
            </w:r>
          </w:p>
        </w:tc>
      </w:tr>
      <w:tr w:rsidR="00B41D3D" w:rsidRPr="00B41D3D" w:rsidTr="00B41D3D">
        <w:trPr>
          <w:tblCellSpacing w:w="15" w:type="dxa"/>
        </w:trPr>
        <w:tc>
          <w:tcPr>
            <w:tcW w:w="1908"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Taiwan</w:t>
            </w:r>
          </w:p>
        </w:tc>
        <w:tc>
          <w:tcPr>
            <w:tcW w:w="300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Professor Yu Wang</w:t>
            </w:r>
          </w:p>
        </w:tc>
        <w:tc>
          <w:tcPr>
            <w:tcW w:w="468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yuwang@xtal.ch.ntu.edu.tw</w:t>
            </w:r>
          </w:p>
        </w:tc>
      </w:tr>
      <w:tr w:rsidR="00B41D3D" w:rsidRPr="00B41D3D" w:rsidTr="00B41D3D">
        <w:trPr>
          <w:tblCellSpacing w:w="15" w:type="dxa"/>
        </w:trPr>
        <w:tc>
          <w:tcPr>
            <w:tcW w:w="1908"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w:t>
            </w:r>
          </w:p>
        </w:tc>
        <w:tc>
          <w:tcPr>
            <w:tcW w:w="300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Professor S-L Chang</w:t>
            </w:r>
          </w:p>
        </w:tc>
        <w:tc>
          <w:tcPr>
            <w:tcW w:w="468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slchang@phys.nthu.edu.tw</w:t>
            </w:r>
          </w:p>
        </w:tc>
      </w:tr>
      <w:tr w:rsidR="00B41D3D" w:rsidRPr="00B41D3D" w:rsidTr="00B41D3D">
        <w:trPr>
          <w:tblCellSpacing w:w="15" w:type="dxa"/>
        </w:trPr>
        <w:tc>
          <w:tcPr>
            <w:tcW w:w="1908"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Thailand</w:t>
            </w:r>
          </w:p>
        </w:tc>
        <w:tc>
          <w:tcPr>
            <w:tcW w:w="300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xml:space="preserve">Prof P. </w:t>
            </w:r>
            <w:proofErr w:type="spellStart"/>
            <w:r w:rsidRPr="00B41D3D">
              <w:rPr>
                <w:rFonts w:ascii="Arial" w:hAnsi="Arial" w:cs="Times New Roman"/>
                <w:sz w:val="20"/>
                <w:szCs w:val="20"/>
                <w:lang w:val="en-AU"/>
              </w:rPr>
              <w:t>Phavanantha</w:t>
            </w:r>
            <w:proofErr w:type="spellEnd"/>
          </w:p>
        </w:tc>
        <w:tc>
          <w:tcPr>
            <w:tcW w:w="468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proofErr w:type="spellStart"/>
            <w:proofErr w:type="gramStart"/>
            <w:r w:rsidRPr="00B41D3D">
              <w:rPr>
                <w:rFonts w:ascii="Arial" w:hAnsi="Arial" w:cs="Times New Roman"/>
                <w:sz w:val="20"/>
                <w:szCs w:val="20"/>
                <w:lang w:val="en-AU"/>
              </w:rPr>
              <w:t>phatana.p@newton.phys.sci.chula.ac.th</w:t>
            </w:r>
            <w:proofErr w:type="spellEnd"/>
            <w:proofErr w:type="gramEnd"/>
          </w:p>
        </w:tc>
      </w:tr>
      <w:tr w:rsidR="00B41D3D" w:rsidRPr="00B41D3D" w:rsidTr="00B41D3D">
        <w:trPr>
          <w:tblCellSpacing w:w="15" w:type="dxa"/>
        </w:trPr>
        <w:tc>
          <w:tcPr>
            <w:tcW w:w="1908"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Vietnam</w:t>
            </w:r>
          </w:p>
        </w:tc>
        <w:tc>
          <w:tcPr>
            <w:tcW w:w="300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Professor N. Van Tri</w:t>
            </w:r>
          </w:p>
        </w:tc>
        <w:tc>
          <w:tcPr>
            <w:tcW w:w="4680" w:type="dxa"/>
            <w:shd w:val="clear" w:color="auto" w:fill="auto"/>
            <w:tcMar>
              <w:top w:w="0" w:type="dxa"/>
              <w:left w:w="108" w:type="dxa"/>
              <w:bottom w:w="0" w:type="dxa"/>
              <w:right w:w="108" w:type="dxa"/>
            </w:tcMar>
          </w:tcPr>
          <w:p w:rsidR="00000000" w:rsidRPr="00B41D3D" w:rsidRDefault="00B41D3D" w:rsidP="00B41D3D">
            <w:pPr>
              <w:spacing w:beforeLines="1" w:afterLines="1"/>
              <w:rPr>
                <w:rFonts w:ascii="Arial" w:hAnsi="Arial" w:cs="Times New Roman"/>
                <w:sz w:val="20"/>
                <w:szCs w:val="20"/>
                <w:lang w:val="en-AU"/>
              </w:rPr>
            </w:pPr>
            <w:proofErr w:type="spellStart"/>
            <w:r w:rsidRPr="00B41D3D">
              <w:rPr>
                <w:rFonts w:ascii="Arial" w:hAnsi="Arial" w:cs="Times New Roman"/>
                <w:sz w:val="20"/>
                <w:szCs w:val="20"/>
                <w:lang w:val="en-AU"/>
              </w:rPr>
              <w:t>nvtri@mail.hut.edu.vn</w:t>
            </w:r>
            <w:proofErr w:type="spellEnd"/>
          </w:p>
        </w:tc>
      </w:tr>
    </w:tbl>
    <w:p w:rsidR="00B41D3D"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w:t>
      </w:r>
    </w:p>
    <w:p w:rsidR="00B41D3D" w:rsidRPr="00B41D3D" w:rsidRDefault="00B41D3D" w:rsidP="00B41D3D">
      <w:pPr>
        <w:spacing w:beforeLines="1" w:afterLines="1"/>
        <w:rPr>
          <w:rFonts w:ascii="Arial" w:hAnsi="Arial" w:cs="Times New Roman"/>
          <w:sz w:val="20"/>
          <w:szCs w:val="20"/>
          <w:lang w:val="en-AU"/>
        </w:rPr>
      </w:pPr>
      <w:r w:rsidRPr="00B41D3D">
        <w:rPr>
          <w:rFonts w:ascii="Arial" w:hAnsi="Arial" w:cs="Times New Roman"/>
          <w:b/>
          <w:sz w:val="20"/>
          <w:szCs w:val="20"/>
          <w:lang w:val="en-AU"/>
        </w:rPr>
        <w:t>Ex Officio member</w:t>
      </w:r>
    </w:p>
    <w:p w:rsidR="00B41D3D"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Australia          Professor S R Hall (</w:t>
      </w:r>
      <w:proofErr w:type="spellStart"/>
      <w:r w:rsidRPr="00B41D3D">
        <w:rPr>
          <w:rFonts w:ascii="Arial" w:hAnsi="Arial" w:cs="Times New Roman"/>
          <w:sz w:val="20"/>
          <w:szCs w:val="20"/>
          <w:lang w:val="en-AU"/>
        </w:rPr>
        <w:t>AsCA</w:t>
      </w:r>
      <w:proofErr w:type="spellEnd"/>
      <w:r w:rsidRPr="00B41D3D">
        <w:rPr>
          <w:rFonts w:ascii="Arial" w:hAnsi="Arial" w:cs="Times New Roman"/>
          <w:sz w:val="20"/>
          <w:szCs w:val="20"/>
          <w:lang w:val="en-AU"/>
        </w:rPr>
        <w:t xml:space="preserve"> Trustee)</w:t>
      </w:r>
    </w:p>
    <w:p w:rsidR="00B41D3D"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w:t>
      </w:r>
    </w:p>
    <w:p w:rsid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xml:space="preserve">1        Apologies were </w:t>
      </w:r>
      <w:r w:rsidRPr="00B41D3D">
        <w:rPr>
          <w:rFonts w:ascii="Arial" w:hAnsi="Arial" w:cs="Times New Roman"/>
          <w:b/>
          <w:sz w:val="20"/>
          <w:szCs w:val="20"/>
          <w:lang w:val="en-AU"/>
        </w:rPr>
        <w:t>accepted</w:t>
      </w:r>
      <w:r w:rsidRPr="00B41D3D">
        <w:rPr>
          <w:rFonts w:ascii="Arial" w:hAnsi="Arial" w:cs="Times New Roman"/>
          <w:sz w:val="20"/>
          <w:szCs w:val="20"/>
          <w:lang w:val="en-AU"/>
        </w:rPr>
        <w:t xml:space="preserve"> from Prof W.T. Robinson (New Zealand)</w:t>
      </w:r>
    </w:p>
    <w:p w:rsidR="00B41D3D" w:rsidRPr="00B41D3D" w:rsidRDefault="00B41D3D" w:rsidP="00B41D3D">
      <w:pPr>
        <w:spacing w:beforeLines="1" w:afterLines="1"/>
        <w:rPr>
          <w:rFonts w:ascii="Arial" w:hAnsi="Arial" w:cs="Times New Roman"/>
          <w:sz w:val="20"/>
          <w:szCs w:val="20"/>
          <w:lang w:val="en-AU"/>
        </w:rPr>
      </w:pPr>
    </w:p>
    <w:p w:rsid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2        The minutes of the Seventh Council Meeting held on 13</w:t>
      </w:r>
      <w:r w:rsidRPr="00B41D3D">
        <w:rPr>
          <w:rFonts w:ascii="Arial" w:hAnsi="Arial" w:cs="Times New Roman"/>
          <w:sz w:val="20"/>
          <w:szCs w:val="20"/>
          <w:vertAlign w:val="superscript"/>
          <w:lang w:val="en-AU"/>
        </w:rPr>
        <w:t>th</w:t>
      </w:r>
      <w:r w:rsidRPr="00B41D3D">
        <w:rPr>
          <w:rFonts w:ascii="Arial" w:hAnsi="Arial" w:cs="Times New Roman"/>
          <w:sz w:val="20"/>
          <w:szCs w:val="20"/>
          <w:lang w:val="en-AU"/>
        </w:rPr>
        <w:t xml:space="preserve"> October 1998 in </w:t>
      </w:r>
      <w:proofErr w:type="spellStart"/>
      <w:r w:rsidRPr="00B41D3D">
        <w:rPr>
          <w:rFonts w:ascii="Arial" w:hAnsi="Arial" w:cs="Times New Roman"/>
          <w:sz w:val="20"/>
          <w:szCs w:val="20"/>
          <w:lang w:val="en-AU"/>
        </w:rPr>
        <w:t>Bangi</w:t>
      </w:r>
      <w:proofErr w:type="spellEnd"/>
      <w:r w:rsidRPr="00B41D3D">
        <w:rPr>
          <w:rFonts w:ascii="Arial" w:hAnsi="Arial" w:cs="Times New Roman"/>
          <w:sz w:val="20"/>
          <w:szCs w:val="20"/>
          <w:lang w:val="en-AU"/>
        </w:rPr>
        <w:t xml:space="preserve">, Malaysia were </w:t>
      </w:r>
      <w:r w:rsidRPr="00B41D3D">
        <w:rPr>
          <w:rFonts w:ascii="Arial" w:hAnsi="Arial" w:cs="Times New Roman"/>
          <w:b/>
          <w:sz w:val="20"/>
          <w:szCs w:val="20"/>
          <w:lang w:val="en-AU"/>
        </w:rPr>
        <w:t>confirmed</w:t>
      </w:r>
      <w:r w:rsidRPr="00B41D3D">
        <w:rPr>
          <w:rFonts w:ascii="Arial" w:hAnsi="Arial" w:cs="Times New Roman"/>
          <w:sz w:val="20"/>
          <w:szCs w:val="20"/>
          <w:lang w:val="en-AU"/>
        </w:rPr>
        <w:t xml:space="preserve"> with three typographical amendments.</w:t>
      </w:r>
    </w:p>
    <w:p w:rsidR="00B41D3D" w:rsidRPr="00B41D3D" w:rsidRDefault="00B41D3D" w:rsidP="00B41D3D">
      <w:pPr>
        <w:spacing w:beforeLines="1" w:afterLines="1"/>
        <w:rPr>
          <w:rFonts w:ascii="Arial" w:hAnsi="Arial" w:cs="Times New Roman"/>
          <w:sz w:val="20"/>
          <w:szCs w:val="20"/>
          <w:lang w:val="en-AU"/>
        </w:rPr>
      </w:pPr>
    </w:p>
    <w:p w:rsid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3        There were no matters arising from these minutes.</w:t>
      </w:r>
    </w:p>
    <w:p w:rsidR="00B41D3D" w:rsidRPr="00B41D3D" w:rsidRDefault="00B41D3D" w:rsidP="00B41D3D">
      <w:pPr>
        <w:spacing w:beforeLines="1" w:afterLines="1"/>
        <w:rPr>
          <w:rFonts w:ascii="Arial" w:hAnsi="Arial" w:cs="Times New Roman"/>
          <w:sz w:val="20"/>
          <w:szCs w:val="20"/>
          <w:lang w:val="en-AU"/>
        </w:rPr>
      </w:pPr>
    </w:p>
    <w:p w:rsidR="00B41D3D"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xml:space="preserve">4        The President, Professor Zhang, presented a verbal report in which he emphasised that the </w:t>
      </w:r>
      <w:proofErr w:type="spellStart"/>
      <w:r w:rsidRPr="00B41D3D">
        <w:rPr>
          <w:rFonts w:ascii="Arial" w:hAnsi="Arial" w:cs="Times New Roman"/>
          <w:sz w:val="20"/>
          <w:szCs w:val="20"/>
          <w:lang w:val="en-AU"/>
        </w:rPr>
        <w:t>AsCA</w:t>
      </w:r>
      <w:proofErr w:type="spellEnd"/>
      <w:r w:rsidRPr="00B41D3D">
        <w:rPr>
          <w:rFonts w:ascii="Arial" w:hAnsi="Arial" w:cs="Times New Roman"/>
          <w:sz w:val="20"/>
          <w:szCs w:val="20"/>
          <w:lang w:val="en-AU"/>
        </w:rPr>
        <w:t xml:space="preserve"> conference was the major task undertaken by the Association in the preceding three years. He acknowledged the significant encouragement given to young scientists through attendance at the conference with support from both the Regional Associates and the </w:t>
      </w:r>
      <w:proofErr w:type="spellStart"/>
      <w:r w:rsidRPr="00B41D3D">
        <w:rPr>
          <w:rFonts w:ascii="Arial" w:hAnsi="Arial" w:cs="Times New Roman"/>
          <w:sz w:val="20"/>
          <w:szCs w:val="20"/>
          <w:lang w:val="en-AU"/>
        </w:rPr>
        <w:t>lUCr</w:t>
      </w:r>
      <w:proofErr w:type="spellEnd"/>
      <w:r w:rsidRPr="00B41D3D">
        <w:rPr>
          <w:rFonts w:ascii="Arial" w:hAnsi="Arial" w:cs="Times New Roman"/>
          <w:sz w:val="20"/>
          <w:szCs w:val="20"/>
          <w:lang w:val="en-AU"/>
        </w:rPr>
        <w:t xml:space="preserve">. He gratefully acknowledged support for </w:t>
      </w:r>
      <w:proofErr w:type="spellStart"/>
      <w:r w:rsidRPr="00B41D3D">
        <w:rPr>
          <w:rFonts w:ascii="Arial" w:hAnsi="Arial" w:cs="Times New Roman"/>
          <w:sz w:val="20"/>
          <w:szCs w:val="20"/>
          <w:lang w:val="en-AU"/>
        </w:rPr>
        <w:t>AsCA</w:t>
      </w:r>
      <w:proofErr w:type="spellEnd"/>
      <w:r w:rsidRPr="00B41D3D">
        <w:rPr>
          <w:rFonts w:ascii="Arial" w:hAnsi="Arial" w:cs="Times New Roman"/>
          <w:sz w:val="20"/>
          <w:szCs w:val="20"/>
          <w:lang w:val="en-AU"/>
        </w:rPr>
        <w:t xml:space="preserve"> initiatives from the </w:t>
      </w:r>
      <w:proofErr w:type="spellStart"/>
      <w:r w:rsidRPr="00B41D3D">
        <w:rPr>
          <w:rFonts w:ascii="Arial" w:hAnsi="Arial" w:cs="Times New Roman"/>
          <w:sz w:val="20"/>
          <w:szCs w:val="20"/>
          <w:lang w:val="en-AU"/>
        </w:rPr>
        <w:t>lUCr</w:t>
      </w:r>
      <w:proofErr w:type="spellEnd"/>
      <w:r w:rsidRPr="00B41D3D">
        <w:rPr>
          <w:rFonts w:ascii="Arial" w:hAnsi="Arial" w:cs="Times New Roman"/>
          <w:sz w:val="20"/>
          <w:szCs w:val="20"/>
          <w:lang w:val="en-AU"/>
        </w:rPr>
        <w:t xml:space="preserve"> and other sponsors.</w:t>
      </w:r>
    </w:p>
    <w:p w:rsidR="00B41D3D"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Professor Zhang also highlighted difficulties faced by the Association as a result of crystallographers also being involved with other learned societies. This often led to difficult choices having to be made in terms of attendance at crystallographic meetings. He urged that all crystallographers in the region be encouraged to give their strong support to meetings arranged by the Association.</w:t>
      </w:r>
    </w:p>
    <w:p w:rsid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xml:space="preserve">The Council </w:t>
      </w:r>
      <w:r w:rsidRPr="00B41D3D">
        <w:rPr>
          <w:rFonts w:ascii="Arial" w:hAnsi="Arial" w:cs="Times New Roman"/>
          <w:b/>
          <w:sz w:val="20"/>
          <w:szCs w:val="20"/>
          <w:lang w:val="en-AU"/>
        </w:rPr>
        <w:t>accepted</w:t>
      </w:r>
      <w:r w:rsidRPr="00B41D3D">
        <w:rPr>
          <w:rFonts w:ascii="Arial" w:hAnsi="Arial" w:cs="Times New Roman"/>
          <w:sz w:val="20"/>
          <w:szCs w:val="20"/>
          <w:lang w:val="en-AU"/>
        </w:rPr>
        <w:t xml:space="preserve"> the President's report and thanked Professor Zhang for his work for the Association.</w:t>
      </w:r>
    </w:p>
    <w:p w:rsidR="00B41D3D" w:rsidRPr="00B41D3D" w:rsidRDefault="00B41D3D" w:rsidP="00B41D3D">
      <w:pPr>
        <w:spacing w:beforeLines="1" w:afterLines="1"/>
        <w:rPr>
          <w:rFonts w:ascii="Arial" w:hAnsi="Arial" w:cs="Times New Roman"/>
          <w:sz w:val="20"/>
          <w:szCs w:val="20"/>
          <w:lang w:val="en-AU"/>
        </w:rPr>
      </w:pPr>
    </w:p>
    <w:p w:rsidR="00B41D3D"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xml:space="preserve">5        </w:t>
      </w:r>
      <w:r w:rsidRPr="00B41D3D">
        <w:rPr>
          <w:rFonts w:ascii="Arial" w:hAnsi="Arial" w:cs="Times New Roman"/>
          <w:b/>
          <w:sz w:val="20"/>
          <w:szCs w:val="20"/>
          <w:lang w:val="en-AU"/>
        </w:rPr>
        <w:t>Financial report:</w:t>
      </w:r>
      <w:r w:rsidRPr="00B41D3D">
        <w:rPr>
          <w:rFonts w:ascii="Arial" w:hAnsi="Arial" w:cs="Times New Roman"/>
          <w:sz w:val="20"/>
          <w:szCs w:val="20"/>
          <w:lang w:val="en-AU"/>
        </w:rPr>
        <w:t xml:space="preserve"> The trustees of </w:t>
      </w:r>
      <w:proofErr w:type="spellStart"/>
      <w:r w:rsidRPr="00B41D3D">
        <w:rPr>
          <w:rFonts w:ascii="Arial" w:hAnsi="Arial" w:cs="Times New Roman"/>
          <w:sz w:val="20"/>
          <w:szCs w:val="20"/>
          <w:lang w:val="en-AU"/>
        </w:rPr>
        <w:t>AsCA</w:t>
      </w:r>
      <w:proofErr w:type="spellEnd"/>
      <w:r w:rsidRPr="00B41D3D">
        <w:rPr>
          <w:rFonts w:ascii="Arial" w:hAnsi="Arial" w:cs="Times New Roman"/>
          <w:sz w:val="20"/>
          <w:szCs w:val="20"/>
          <w:lang w:val="en-AU"/>
        </w:rPr>
        <w:t xml:space="preserve"> funds in Australia (Professor Hall) and Japan (Professor </w:t>
      </w:r>
      <w:proofErr w:type="spellStart"/>
      <w:r w:rsidRPr="00B41D3D">
        <w:rPr>
          <w:rFonts w:ascii="Arial" w:hAnsi="Arial" w:cs="Times New Roman"/>
          <w:sz w:val="20"/>
          <w:szCs w:val="20"/>
          <w:lang w:val="en-AU"/>
        </w:rPr>
        <w:t>Ohashi</w:t>
      </w:r>
      <w:proofErr w:type="spellEnd"/>
      <w:r w:rsidRPr="00B41D3D">
        <w:rPr>
          <w:rFonts w:ascii="Arial" w:hAnsi="Arial" w:cs="Times New Roman"/>
          <w:sz w:val="20"/>
          <w:szCs w:val="20"/>
          <w:lang w:val="en-AU"/>
        </w:rPr>
        <w:t>) reported the account balances as follows:</w:t>
      </w:r>
    </w:p>
    <w:p w:rsidR="00B41D3D" w:rsidRPr="00B41D3D" w:rsidRDefault="00B41D3D" w:rsidP="00B41D3D">
      <w:pPr>
        <w:spacing w:beforeLines="1" w:afterLines="1"/>
        <w:ind w:left="993"/>
        <w:rPr>
          <w:rFonts w:ascii="Arial" w:hAnsi="Arial" w:cs="Times New Roman"/>
          <w:sz w:val="20"/>
          <w:szCs w:val="20"/>
          <w:lang w:val="en-AU"/>
        </w:rPr>
      </w:pPr>
      <w:r w:rsidRPr="00B41D3D">
        <w:rPr>
          <w:rFonts w:ascii="Arial" w:hAnsi="Arial" w:cs="Times New Roman"/>
          <w:sz w:val="20"/>
          <w:szCs w:val="20"/>
          <w:lang w:val="en-AU"/>
        </w:rPr>
        <w:t>The balances in the Australian accounts were:</w:t>
      </w:r>
    </w:p>
    <w:p w:rsidR="00B41D3D" w:rsidRPr="00B41D3D" w:rsidRDefault="00B41D3D" w:rsidP="00B41D3D">
      <w:pPr>
        <w:spacing w:beforeLines="1" w:afterLines="1"/>
        <w:ind w:left="993"/>
        <w:rPr>
          <w:rFonts w:ascii="Arial" w:hAnsi="Arial" w:cs="Times New Roman"/>
          <w:sz w:val="20"/>
          <w:szCs w:val="20"/>
          <w:lang w:val="en-AU"/>
        </w:rPr>
      </w:pPr>
      <w:r w:rsidRPr="00B41D3D">
        <w:rPr>
          <w:rFonts w:ascii="Arial" w:hAnsi="Arial" w:cs="Times New Roman"/>
          <w:sz w:val="20"/>
          <w:szCs w:val="20"/>
          <w:lang w:val="en-AU"/>
        </w:rPr>
        <w:t>Savings 6054650967                                     $A 5,063.73</w:t>
      </w:r>
    </w:p>
    <w:p w:rsidR="00B41D3D" w:rsidRPr="00B41D3D" w:rsidRDefault="00B41D3D" w:rsidP="00B41D3D">
      <w:pPr>
        <w:spacing w:beforeLines="1" w:afterLines="1"/>
        <w:ind w:left="993"/>
        <w:rPr>
          <w:rFonts w:ascii="Arial" w:hAnsi="Arial" w:cs="Times New Roman"/>
          <w:sz w:val="20"/>
          <w:szCs w:val="20"/>
          <w:lang w:val="en-AU"/>
        </w:rPr>
      </w:pPr>
      <w:r w:rsidRPr="00B41D3D">
        <w:rPr>
          <w:rFonts w:ascii="Arial" w:hAnsi="Arial" w:cs="Times New Roman"/>
          <w:sz w:val="20"/>
          <w:szCs w:val="20"/>
          <w:lang w:val="en-AU"/>
        </w:rPr>
        <w:t>Term 036054122235                                   $A 12,610.46</w:t>
      </w:r>
    </w:p>
    <w:p w:rsidR="00B41D3D" w:rsidRPr="00B41D3D" w:rsidRDefault="00B41D3D" w:rsidP="00B41D3D">
      <w:pPr>
        <w:spacing w:beforeLines="1" w:afterLines="1"/>
        <w:ind w:left="993"/>
        <w:rPr>
          <w:rFonts w:ascii="Arial" w:hAnsi="Arial" w:cs="Times New Roman"/>
          <w:sz w:val="20"/>
          <w:szCs w:val="20"/>
          <w:lang w:val="en-AU"/>
        </w:rPr>
      </w:pPr>
      <w:r w:rsidRPr="00B41D3D">
        <w:rPr>
          <w:rFonts w:ascii="Arial" w:hAnsi="Arial" w:cs="Times New Roman"/>
          <w:sz w:val="20"/>
          <w:szCs w:val="20"/>
          <w:lang w:val="en-AU"/>
        </w:rPr>
        <w:t>Term 036054100837                                   $A 11,798.25</w:t>
      </w:r>
    </w:p>
    <w:p w:rsidR="00B41D3D" w:rsidRPr="00B41D3D" w:rsidRDefault="00B41D3D" w:rsidP="00B41D3D">
      <w:pPr>
        <w:spacing w:beforeLines="1" w:afterLines="1"/>
        <w:ind w:left="993"/>
        <w:rPr>
          <w:rFonts w:ascii="Arial" w:hAnsi="Arial" w:cs="Times New Roman"/>
          <w:sz w:val="20"/>
          <w:szCs w:val="20"/>
          <w:lang w:val="en-AU"/>
        </w:rPr>
      </w:pPr>
      <w:r w:rsidRPr="00B41D3D">
        <w:rPr>
          <w:rFonts w:ascii="Arial" w:hAnsi="Arial" w:cs="Times New Roman"/>
          <w:sz w:val="20"/>
          <w:szCs w:val="20"/>
          <w:lang w:val="en-AU"/>
        </w:rPr>
        <w:t>Total                                                            $A 29,472.44</w:t>
      </w:r>
    </w:p>
    <w:p w:rsidR="00B41D3D" w:rsidRPr="00B41D3D" w:rsidRDefault="00B41D3D" w:rsidP="00B41D3D">
      <w:pPr>
        <w:spacing w:beforeLines="1" w:afterLines="1"/>
        <w:ind w:left="993"/>
        <w:rPr>
          <w:rFonts w:ascii="Arial" w:hAnsi="Arial" w:cs="Times New Roman"/>
          <w:sz w:val="20"/>
          <w:szCs w:val="20"/>
          <w:lang w:val="en-AU"/>
        </w:rPr>
      </w:pPr>
      <w:r w:rsidRPr="00B41D3D">
        <w:rPr>
          <w:rFonts w:ascii="Arial" w:hAnsi="Arial" w:cs="Times New Roman"/>
          <w:sz w:val="20"/>
          <w:szCs w:val="20"/>
          <w:lang w:val="en-AU"/>
        </w:rPr>
        <w:t>Japanese Account balance                              JY 573,560</w:t>
      </w:r>
    </w:p>
    <w:p w:rsidR="00B41D3D"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Professor Lal also indicated that he had received a cash sum of JY59</w:t>
      </w:r>
      <w:proofErr w:type="gramStart"/>
      <w:r w:rsidRPr="00B41D3D">
        <w:rPr>
          <w:rFonts w:ascii="Arial" w:hAnsi="Arial" w:cs="Times New Roman"/>
          <w:sz w:val="20"/>
          <w:szCs w:val="20"/>
          <w:lang w:val="en-AU"/>
        </w:rPr>
        <w:t>,000</w:t>
      </w:r>
      <w:proofErr w:type="gramEnd"/>
      <w:r w:rsidRPr="00B41D3D">
        <w:rPr>
          <w:rFonts w:ascii="Arial" w:hAnsi="Arial" w:cs="Times New Roman"/>
          <w:sz w:val="20"/>
          <w:szCs w:val="20"/>
          <w:lang w:val="en-AU"/>
        </w:rPr>
        <w:t xml:space="preserve"> from Professor Harada.</w:t>
      </w:r>
    </w:p>
    <w:p w:rsidR="00B41D3D"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xml:space="preserve">Professor Hall suggested that there would be advantages to the Association if a proportion of the funds held for the Association in Australia </w:t>
      </w:r>
      <w:proofErr w:type="gramStart"/>
      <w:r w:rsidRPr="00B41D3D">
        <w:rPr>
          <w:rFonts w:ascii="Arial" w:hAnsi="Arial" w:cs="Times New Roman"/>
          <w:sz w:val="20"/>
          <w:szCs w:val="20"/>
          <w:lang w:val="en-AU"/>
        </w:rPr>
        <w:t>was</w:t>
      </w:r>
      <w:proofErr w:type="gramEnd"/>
      <w:r w:rsidRPr="00B41D3D">
        <w:rPr>
          <w:rFonts w:ascii="Arial" w:hAnsi="Arial" w:cs="Times New Roman"/>
          <w:sz w:val="20"/>
          <w:szCs w:val="20"/>
          <w:lang w:val="en-AU"/>
        </w:rPr>
        <w:t xml:space="preserve"> transferred from a savings account into a fixed term account where it would attract a better rate of interest. It was proposed that the Association invest approximately 50% of the funds held in Australia in this way. The proposal was carried unanimously.</w:t>
      </w:r>
    </w:p>
    <w:p w:rsidR="00B41D3D"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Professor Hall also reported on the current status of membership dues from the category II and III countries in the Association. Invoices for overdue amounts should be sent to the appropriate member countries in order to get the accounts up to date.</w:t>
      </w:r>
    </w:p>
    <w:p w:rsid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The Council agreed to accept the Financial Report.</w:t>
      </w:r>
    </w:p>
    <w:p w:rsidR="00B41D3D" w:rsidRPr="00B41D3D" w:rsidRDefault="00B41D3D" w:rsidP="00B41D3D">
      <w:pPr>
        <w:spacing w:beforeLines="1" w:afterLines="1"/>
        <w:rPr>
          <w:rFonts w:ascii="Arial" w:hAnsi="Arial" w:cs="Times New Roman"/>
          <w:sz w:val="20"/>
          <w:szCs w:val="20"/>
          <w:lang w:val="en-AU"/>
        </w:rPr>
      </w:pPr>
    </w:p>
    <w:p w:rsidR="00B41D3D"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xml:space="preserve">6        </w:t>
      </w:r>
      <w:r w:rsidRPr="00B41D3D">
        <w:rPr>
          <w:rFonts w:ascii="Arial" w:hAnsi="Arial" w:cs="Times New Roman"/>
          <w:b/>
          <w:sz w:val="20"/>
          <w:szCs w:val="20"/>
          <w:lang w:val="en-AU"/>
        </w:rPr>
        <w:t>Final report</w:t>
      </w:r>
      <w:r w:rsidRPr="00B41D3D">
        <w:rPr>
          <w:rFonts w:ascii="Arial" w:hAnsi="Arial" w:cs="Times New Roman"/>
          <w:sz w:val="20"/>
          <w:szCs w:val="20"/>
          <w:lang w:val="en-AU"/>
        </w:rPr>
        <w:t xml:space="preserve"> on AsCA'98</w:t>
      </w:r>
    </w:p>
    <w:p w:rsidR="00B41D3D"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xml:space="preserve">The Council received a detailed report from Professor Shi-Lin Chang on AsCA'98 on behalf of the International Organising Committee, the International Programme Committee and the Local Organising Committee. In speaking to the report Professor Chang highlighted the excellent attendance of young scientists at the meeting and the importance of the sponsors contributions to the success of the meeting. The report contained a number of suggestions for consideration by organisers of future </w:t>
      </w:r>
      <w:proofErr w:type="spellStart"/>
      <w:r w:rsidRPr="00B41D3D">
        <w:rPr>
          <w:rFonts w:ascii="Arial" w:hAnsi="Arial" w:cs="Times New Roman"/>
          <w:sz w:val="20"/>
          <w:szCs w:val="20"/>
          <w:lang w:val="en-AU"/>
        </w:rPr>
        <w:t>AsCA</w:t>
      </w:r>
      <w:proofErr w:type="spellEnd"/>
      <w:r w:rsidRPr="00B41D3D">
        <w:rPr>
          <w:rFonts w:ascii="Arial" w:hAnsi="Arial" w:cs="Times New Roman"/>
          <w:sz w:val="20"/>
          <w:szCs w:val="20"/>
          <w:lang w:val="en-AU"/>
        </w:rPr>
        <w:t xml:space="preserve"> conferences.</w:t>
      </w:r>
    </w:p>
    <w:p w:rsidR="00B41D3D" w:rsidRDefault="00B41D3D" w:rsidP="00B41D3D">
      <w:pPr>
        <w:spacing w:beforeLines="1" w:afterLines="1"/>
        <w:rPr>
          <w:rFonts w:ascii="Arial" w:hAnsi="Arial" w:cs="Times New Roman"/>
          <w:b/>
          <w:sz w:val="20"/>
          <w:szCs w:val="20"/>
          <w:lang w:val="en-AU"/>
        </w:rPr>
      </w:pPr>
      <w:r w:rsidRPr="00B41D3D">
        <w:rPr>
          <w:rFonts w:ascii="Arial" w:hAnsi="Arial" w:cs="Times New Roman"/>
          <w:sz w:val="20"/>
          <w:szCs w:val="20"/>
          <w:lang w:val="en-AU"/>
        </w:rPr>
        <w:t>A vote of thanks to the organising committees of AsCA'98 was carried with acclamation</w:t>
      </w:r>
      <w:r w:rsidRPr="00B41D3D">
        <w:rPr>
          <w:rFonts w:ascii="Arial" w:hAnsi="Arial" w:cs="Times New Roman"/>
          <w:b/>
          <w:sz w:val="20"/>
          <w:szCs w:val="20"/>
          <w:lang w:val="en-AU"/>
        </w:rPr>
        <w:t>.</w:t>
      </w:r>
    </w:p>
    <w:p w:rsidR="00B41D3D" w:rsidRPr="00B41D3D" w:rsidRDefault="00B41D3D" w:rsidP="00B41D3D">
      <w:pPr>
        <w:spacing w:beforeLines="1" w:afterLines="1"/>
        <w:rPr>
          <w:rFonts w:ascii="Arial" w:hAnsi="Arial" w:cs="Times New Roman"/>
          <w:sz w:val="20"/>
          <w:szCs w:val="20"/>
          <w:lang w:val="en-AU"/>
        </w:rPr>
      </w:pPr>
    </w:p>
    <w:p w:rsidR="00B41D3D" w:rsidRPr="00B41D3D" w:rsidRDefault="00B41D3D" w:rsidP="00B41D3D">
      <w:pPr>
        <w:spacing w:beforeLines="1" w:afterLines="1"/>
        <w:rPr>
          <w:rFonts w:ascii="Arial" w:hAnsi="Arial" w:cs="Times New Roman"/>
          <w:b/>
          <w:sz w:val="20"/>
          <w:szCs w:val="20"/>
          <w:lang w:val="en-AU"/>
        </w:rPr>
      </w:pPr>
      <w:r w:rsidRPr="00B41D3D">
        <w:rPr>
          <w:rFonts w:ascii="Arial" w:hAnsi="Arial" w:cs="Times New Roman"/>
          <w:b/>
          <w:sz w:val="20"/>
          <w:szCs w:val="20"/>
          <w:lang w:val="en-AU"/>
        </w:rPr>
        <w:t>7        Financial report on AsCA'98</w:t>
      </w:r>
    </w:p>
    <w:p w:rsidR="00B41D3D"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xml:space="preserve">The Council </w:t>
      </w:r>
      <w:r w:rsidRPr="00B41D3D">
        <w:rPr>
          <w:rFonts w:ascii="Arial" w:hAnsi="Arial" w:cs="Times New Roman"/>
          <w:b/>
          <w:sz w:val="20"/>
          <w:szCs w:val="20"/>
          <w:lang w:val="en-AU"/>
        </w:rPr>
        <w:t>received</w:t>
      </w:r>
      <w:r w:rsidRPr="00B41D3D">
        <w:rPr>
          <w:rFonts w:ascii="Arial" w:hAnsi="Arial" w:cs="Times New Roman"/>
          <w:sz w:val="20"/>
          <w:szCs w:val="20"/>
          <w:lang w:val="en-AU"/>
        </w:rPr>
        <w:t xml:space="preserve"> a report on the final budget for AsCA'98 presented by Dr Kong </w:t>
      </w:r>
      <w:proofErr w:type="spellStart"/>
      <w:r w:rsidRPr="00B41D3D">
        <w:rPr>
          <w:rFonts w:ascii="Arial" w:hAnsi="Arial" w:cs="Times New Roman"/>
          <w:sz w:val="20"/>
          <w:szCs w:val="20"/>
          <w:lang w:val="en-AU"/>
        </w:rPr>
        <w:t>Mun</w:t>
      </w:r>
      <w:proofErr w:type="spellEnd"/>
      <w:r w:rsidRPr="00B41D3D">
        <w:rPr>
          <w:rFonts w:ascii="Arial" w:hAnsi="Arial" w:cs="Times New Roman"/>
          <w:sz w:val="20"/>
          <w:szCs w:val="20"/>
          <w:lang w:val="en-AU"/>
        </w:rPr>
        <w:t xml:space="preserve"> Lo on behalf of the Local Organising Committee. Accounts for the meeting totalled $US55</w:t>
      </w:r>
      <w:proofErr w:type="gramStart"/>
      <w:r w:rsidRPr="00B41D3D">
        <w:rPr>
          <w:rFonts w:ascii="Arial" w:hAnsi="Arial" w:cs="Times New Roman"/>
          <w:sz w:val="20"/>
          <w:szCs w:val="20"/>
          <w:lang w:val="en-AU"/>
        </w:rPr>
        <w:t>,437</w:t>
      </w:r>
      <w:proofErr w:type="gramEnd"/>
      <w:r w:rsidRPr="00B41D3D">
        <w:rPr>
          <w:rFonts w:ascii="Arial" w:hAnsi="Arial" w:cs="Times New Roman"/>
          <w:sz w:val="20"/>
          <w:szCs w:val="20"/>
          <w:lang w:val="en-AU"/>
        </w:rPr>
        <w:t xml:space="preserve"> with an excess of income over expenditure of $US3,372 after repayment of the initial </w:t>
      </w:r>
      <w:proofErr w:type="spellStart"/>
      <w:r w:rsidRPr="00B41D3D">
        <w:rPr>
          <w:rFonts w:ascii="Arial" w:hAnsi="Arial" w:cs="Times New Roman"/>
          <w:sz w:val="20"/>
          <w:szCs w:val="20"/>
          <w:lang w:val="en-AU"/>
        </w:rPr>
        <w:t>AsCA</w:t>
      </w:r>
      <w:proofErr w:type="spellEnd"/>
      <w:r w:rsidRPr="00B41D3D">
        <w:rPr>
          <w:rFonts w:ascii="Arial" w:hAnsi="Arial" w:cs="Times New Roman"/>
          <w:sz w:val="20"/>
          <w:szCs w:val="20"/>
          <w:lang w:val="en-AU"/>
        </w:rPr>
        <w:t xml:space="preserve"> operating grant of $AUS5,000. In discussion on the report it was noted that15 students were supported from </w:t>
      </w:r>
      <w:proofErr w:type="spellStart"/>
      <w:r w:rsidRPr="00B41D3D">
        <w:rPr>
          <w:rFonts w:ascii="Arial" w:hAnsi="Arial" w:cs="Times New Roman"/>
          <w:sz w:val="20"/>
          <w:szCs w:val="20"/>
          <w:lang w:val="en-AU"/>
        </w:rPr>
        <w:t>lUCr</w:t>
      </w:r>
      <w:proofErr w:type="spellEnd"/>
      <w:r w:rsidRPr="00B41D3D">
        <w:rPr>
          <w:rFonts w:ascii="Arial" w:hAnsi="Arial" w:cs="Times New Roman"/>
          <w:sz w:val="20"/>
          <w:szCs w:val="20"/>
          <w:lang w:val="en-AU"/>
        </w:rPr>
        <w:t xml:space="preserve"> funds and that attendance at the meeting was as follows:</w:t>
      </w:r>
    </w:p>
    <w:p w:rsidR="00B41D3D"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Full participants                                  206</w:t>
      </w:r>
    </w:p>
    <w:p w:rsidR="00B41D3D"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Student participants                              79</w:t>
      </w:r>
    </w:p>
    <w:p w:rsidR="00B41D3D"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Accompanying persons                         15</w:t>
      </w:r>
    </w:p>
    <w:p w:rsid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It was noted that the executive should approve expenditure relating to the conference programme. It was also suggested that budgets for future conferences should be set with a</w:t>
      </w:r>
      <w:r>
        <w:rPr>
          <w:rFonts w:ascii="Arial" w:hAnsi="Arial" w:cs="Times New Roman"/>
          <w:sz w:val="20"/>
          <w:szCs w:val="20"/>
          <w:lang w:val="en-AU"/>
        </w:rPr>
        <w:t xml:space="preserve"> </w:t>
      </w:r>
      <w:r w:rsidRPr="00B41D3D">
        <w:rPr>
          <w:rFonts w:ascii="Arial" w:hAnsi="Arial" w:cs="Times New Roman"/>
          <w:sz w:val="20"/>
          <w:szCs w:val="20"/>
          <w:lang w:val="en-AU"/>
        </w:rPr>
        <w:t>20% allowance for contingencies.</w:t>
      </w:r>
    </w:p>
    <w:p w:rsidR="00B41D3D" w:rsidRPr="00B41D3D" w:rsidRDefault="00B41D3D" w:rsidP="00B41D3D">
      <w:pPr>
        <w:spacing w:beforeLines="1" w:afterLines="1"/>
        <w:rPr>
          <w:rFonts w:ascii="Arial" w:hAnsi="Arial" w:cs="Times New Roman"/>
          <w:sz w:val="20"/>
          <w:szCs w:val="20"/>
          <w:lang w:val="en-AU"/>
        </w:rPr>
      </w:pPr>
    </w:p>
    <w:p w:rsidR="00B41D3D" w:rsidRPr="00B41D3D" w:rsidRDefault="00B41D3D" w:rsidP="00B41D3D">
      <w:pPr>
        <w:spacing w:beforeLines="1" w:afterLines="1"/>
        <w:rPr>
          <w:rFonts w:ascii="Arial" w:hAnsi="Arial" w:cs="Times New Roman"/>
          <w:b/>
          <w:sz w:val="20"/>
          <w:szCs w:val="20"/>
          <w:lang w:val="en-AU"/>
        </w:rPr>
      </w:pPr>
      <w:r w:rsidRPr="00B41D3D">
        <w:rPr>
          <w:rFonts w:ascii="Arial" w:hAnsi="Arial" w:cs="Times New Roman"/>
          <w:b/>
          <w:sz w:val="20"/>
          <w:szCs w:val="20"/>
          <w:lang w:val="en-AU"/>
        </w:rPr>
        <w:t>8        Venue for the 4</w:t>
      </w:r>
      <w:r w:rsidRPr="00B41D3D">
        <w:rPr>
          <w:rFonts w:ascii="Arial" w:hAnsi="Arial" w:cs="Times New Roman"/>
          <w:b/>
          <w:sz w:val="20"/>
          <w:szCs w:val="20"/>
          <w:vertAlign w:val="superscript"/>
          <w:lang w:val="en-AU"/>
        </w:rPr>
        <w:t>th</w:t>
      </w:r>
      <w:r w:rsidRPr="00B41D3D">
        <w:rPr>
          <w:rFonts w:ascii="Arial" w:hAnsi="Arial" w:cs="Times New Roman"/>
          <w:b/>
          <w:sz w:val="20"/>
          <w:szCs w:val="20"/>
          <w:lang w:val="en-AU"/>
        </w:rPr>
        <w:t xml:space="preserve"> </w:t>
      </w:r>
      <w:proofErr w:type="spellStart"/>
      <w:r w:rsidRPr="00B41D3D">
        <w:rPr>
          <w:rFonts w:ascii="Arial" w:hAnsi="Arial" w:cs="Times New Roman"/>
          <w:b/>
          <w:sz w:val="20"/>
          <w:szCs w:val="20"/>
          <w:lang w:val="en-AU"/>
        </w:rPr>
        <w:t>AsCA</w:t>
      </w:r>
      <w:proofErr w:type="spellEnd"/>
      <w:r w:rsidRPr="00B41D3D">
        <w:rPr>
          <w:rFonts w:ascii="Arial" w:hAnsi="Arial" w:cs="Times New Roman"/>
          <w:b/>
          <w:sz w:val="20"/>
          <w:szCs w:val="20"/>
          <w:lang w:val="en-AU"/>
        </w:rPr>
        <w:t xml:space="preserve"> Conference, AsCA'01.</w:t>
      </w:r>
    </w:p>
    <w:p w:rsidR="00B41D3D"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xml:space="preserve">The Council </w:t>
      </w:r>
      <w:r w:rsidRPr="00B41D3D">
        <w:rPr>
          <w:rFonts w:ascii="Arial" w:hAnsi="Arial" w:cs="Times New Roman"/>
          <w:b/>
          <w:sz w:val="20"/>
          <w:szCs w:val="20"/>
          <w:lang w:val="en-AU"/>
        </w:rPr>
        <w:t>received</w:t>
      </w:r>
      <w:r w:rsidRPr="00B41D3D">
        <w:rPr>
          <w:rFonts w:ascii="Arial" w:hAnsi="Arial" w:cs="Times New Roman"/>
          <w:sz w:val="20"/>
          <w:szCs w:val="20"/>
          <w:lang w:val="en-AU"/>
        </w:rPr>
        <w:t xml:space="preserve"> a document outlining a proposal to hold the 2001 meeting of the Association in Bangalore. Professor </w:t>
      </w:r>
      <w:proofErr w:type="spellStart"/>
      <w:r w:rsidRPr="00B41D3D">
        <w:rPr>
          <w:rFonts w:ascii="Arial" w:hAnsi="Arial" w:cs="Times New Roman"/>
          <w:sz w:val="20"/>
          <w:szCs w:val="20"/>
          <w:lang w:val="en-AU"/>
        </w:rPr>
        <w:t>Vijayan</w:t>
      </w:r>
      <w:proofErr w:type="spellEnd"/>
      <w:r w:rsidRPr="00B41D3D">
        <w:rPr>
          <w:rFonts w:ascii="Arial" w:hAnsi="Arial" w:cs="Times New Roman"/>
          <w:sz w:val="20"/>
          <w:szCs w:val="20"/>
          <w:lang w:val="en-AU"/>
        </w:rPr>
        <w:t xml:space="preserve"> spoke to the proposal. Dr Williams also presented a proposal to hold the meeting in Hong Kong, China and detailed the facilities offered by the Hong Kong University of Science and Technology.</w:t>
      </w:r>
    </w:p>
    <w:p w:rsid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xml:space="preserve">The choice of venue for the 2001 meeting was put to a vote of Councillors. The proposal to hold </w:t>
      </w:r>
      <w:r>
        <w:rPr>
          <w:rFonts w:ascii="Arial" w:hAnsi="Arial" w:cs="Times New Roman"/>
          <w:sz w:val="20"/>
          <w:szCs w:val="20"/>
          <w:lang w:val="en-AU"/>
        </w:rPr>
        <w:t>AsCA'01</w:t>
      </w:r>
      <w:r w:rsidRPr="00B41D3D">
        <w:rPr>
          <w:rFonts w:ascii="Arial" w:hAnsi="Arial" w:cs="Times New Roman"/>
          <w:sz w:val="20"/>
          <w:szCs w:val="20"/>
          <w:lang w:val="en-AU"/>
        </w:rPr>
        <w:t xml:space="preserve"> in Bangalore, India was</w:t>
      </w:r>
      <w:r>
        <w:rPr>
          <w:rFonts w:ascii="Arial" w:hAnsi="Arial" w:cs="Times New Roman"/>
          <w:sz w:val="20"/>
          <w:szCs w:val="20"/>
          <w:lang w:val="en-AU"/>
        </w:rPr>
        <w:t xml:space="preserve"> </w:t>
      </w:r>
      <w:r w:rsidRPr="00B41D3D">
        <w:rPr>
          <w:rFonts w:ascii="Arial" w:hAnsi="Arial" w:cs="Times New Roman"/>
          <w:sz w:val="20"/>
          <w:szCs w:val="20"/>
          <w:lang w:val="en-AU"/>
        </w:rPr>
        <w:t>endorsed</w:t>
      </w:r>
      <w:r w:rsidRPr="00B41D3D">
        <w:rPr>
          <w:rFonts w:ascii="Arial" w:hAnsi="Arial" w:cs="Times New Roman"/>
          <w:b/>
          <w:sz w:val="20"/>
          <w:szCs w:val="20"/>
          <w:lang w:val="en-AU"/>
        </w:rPr>
        <w:t>.</w:t>
      </w:r>
      <w:r w:rsidRPr="00B41D3D">
        <w:rPr>
          <w:rFonts w:ascii="Arial" w:hAnsi="Arial" w:cs="Times New Roman"/>
          <w:sz w:val="20"/>
          <w:szCs w:val="20"/>
          <w:lang w:val="en-AU"/>
        </w:rPr>
        <w:t xml:space="preserve"> It was agreed that representatives of the Crystallographic Community in Bangalore should proceed with planning for the meeting and that details concerning dates for the meeting should be circulated to </w:t>
      </w:r>
      <w:proofErr w:type="spellStart"/>
      <w:r w:rsidRPr="00B41D3D">
        <w:rPr>
          <w:rFonts w:ascii="Arial" w:hAnsi="Arial" w:cs="Times New Roman"/>
          <w:sz w:val="20"/>
          <w:szCs w:val="20"/>
          <w:lang w:val="en-AU"/>
        </w:rPr>
        <w:t>AsCA</w:t>
      </w:r>
      <w:proofErr w:type="spellEnd"/>
      <w:r w:rsidRPr="00B41D3D">
        <w:rPr>
          <w:rFonts w:ascii="Arial" w:hAnsi="Arial" w:cs="Times New Roman"/>
          <w:sz w:val="20"/>
          <w:szCs w:val="20"/>
          <w:lang w:val="en-AU"/>
        </w:rPr>
        <w:t xml:space="preserve"> members at the earliest opportunity.</w:t>
      </w:r>
    </w:p>
    <w:p w:rsidR="00B41D3D" w:rsidRPr="00B41D3D" w:rsidRDefault="00B41D3D" w:rsidP="00B41D3D">
      <w:pPr>
        <w:spacing w:beforeLines="1" w:afterLines="1"/>
        <w:rPr>
          <w:rFonts w:ascii="Arial" w:hAnsi="Arial" w:cs="Times New Roman"/>
          <w:sz w:val="20"/>
          <w:szCs w:val="20"/>
          <w:lang w:val="en-AU"/>
        </w:rPr>
      </w:pPr>
    </w:p>
    <w:p w:rsidR="00B41D3D" w:rsidRPr="00B41D3D" w:rsidRDefault="00B41D3D" w:rsidP="00B41D3D">
      <w:pPr>
        <w:spacing w:beforeLines="1" w:afterLines="1"/>
        <w:rPr>
          <w:rFonts w:ascii="Arial" w:hAnsi="Arial" w:cs="Times New Roman"/>
          <w:b/>
          <w:sz w:val="20"/>
          <w:szCs w:val="20"/>
          <w:lang w:val="en-AU"/>
        </w:rPr>
      </w:pPr>
      <w:r w:rsidRPr="00B41D3D">
        <w:rPr>
          <w:rFonts w:ascii="Arial" w:hAnsi="Arial" w:cs="Times New Roman"/>
          <w:b/>
          <w:sz w:val="20"/>
          <w:szCs w:val="20"/>
          <w:lang w:val="en-AU"/>
        </w:rPr>
        <w:t xml:space="preserve">9        Proposal to amend the </w:t>
      </w:r>
      <w:proofErr w:type="spellStart"/>
      <w:r w:rsidRPr="00B41D3D">
        <w:rPr>
          <w:rFonts w:ascii="Arial" w:hAnsi="Arial" w:cs="Times New Roman"/>
          <w:b/>
          <w:sz w:val="20"/>
          <w:szCs w:val="20"/>
          <w:lang w:val="en-AU"/>
        </w:rPr>
        <w:t>AsCA</w:t>
      </w:r>
      <w:proofErr w:type="spellEnd"/>
      <w:r w:rsidRPr="00B41D3D">
        <w:rPr>
          <w:rFonts w:ascii="Arial" w:hAnsi="Arial" w:cs="Times New Roman"/>
          <w:b/>
          <w:sz w:val="20"/>
          <w:szCs w:val="20"/>
          <w:lang w:val="en-AU"/>
        </w:rPr>
        <w:t xml:space="preserve"> Constitution</w:t>
      </w:r>
    </w:p>
    <w:p w:rsidR="00B41D3D"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xml:space="preserve">The Council discussed a proposal to change item 3 (a) of the </w:t>
      </w:r>
      <w:proofErr w:type="spellStart"/>
      <w:r w:rsidRPr="00B41D3D">
        <w:rPr>
          <w:rFonts w:ascii="Arial" w:hAnsi="Arial" w:cs="Times New Roman"/>
          <w:sz w:val="20"/>
          <w:szCs w:val="20"/>
          <w:lang w:val="en-AU"/>
        </w:rPr>
        <w:t>existingAsCA</w:t>
      </w:r>
      <w:proofErr w:type="spellEnd"/>
      <w:r w:rsidRPr="00B41D3D">
        <w:rPr>
          <w:rFonts w:ascii="Arial" w:hAnsi="Arial" w:cs="Times New Roman"/>
          <w:sz w:val="20"/>
          <w:szCs w:val="20"/>
          <w:lang w:val="en-AU"/>
        </w:rPr>
        <w:t xml:space="preserve"> constitution as follows:</w:t>
      </w:r>
    </w:p>
    <w:p w:rsidR="00B41D3D" w:rsidRPr="00B41D3D" w:rsidRDefault="00B41D3D" w:rsidP="00B41D3D">
      <w:pPr>
        <w:spacing w:beforeLines="1" w:afterLines="1"/>
        <w:rPr>
          <w:rFonts w:ascii="Arial" w:hAnsi="Arial" w:cs="Times New Roman"/>
          <w:sz w:val="20"/>
          <w:szCs w:val="20"/>
          <w:lang w:val="en-AU"/>
        </w:rPr>
      </w:pPr>
      <w:r w:rsidRPr="00B41D3D">
        <w:rPr>
          <w:rFonts w:ascii="Arial" w:hAnsi="Arial" w:cs="Times New Roman"/>
          <w:i/>
          <w:sz w:val="20"/>
          <w:szCs w:val="20"/>
          <w:lang w:val="en-AU"/>
        </w:rPr>
        <w:t>3(a) Membership shall be open to those countries and regions (which are hereafter referred to as "countries") within the Asian region bounded by Japan, Korea, China, Pakistan, India, Australia and New Zealand</w:t>
      </w:r>
      <w:r w:rsidRPr="00B41D3D">
        <w:rPr>
          <w:rFonts w:ascii="Arial" w:hAnsi="Arial" w:cs="Times New Roman"/>
          <w:sz w:val="20"/>
          <w:szCs w:val="20"/>
          <w:lang w:val="en-AU"/>
        </w:rPr>
        <w:t>.</w:t>
      </w:r>
    </w:p>
    <w:p w:rsidR="00B41D3D"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Proposed amendment:</w:t>
      </w:r>
    </w:p>
    <w:p w:rsidR="00B41D3D" w:rsidRPr="00B41D3D" w:rsidRDefault="00B41D3D" w:rsidP="00B41D3D">
      <w:pPr>
        <w:spacing w:beforeLines="1" w:afterLines="1"/>
        <w:rPr>
          <w:rFonts w:ascii="Arial" w:hAnsi="Arial" w:cs="Times New Roman"/>
          <w:sz w:val="20"/>
          <w:szCs w:val="20"/>
          <w:lang w:val="en-AU"/>
        </w:rPr>
      </w:pPr>
      <w:r w:rsidRPr="00B41D3D">
        <w:rPr>
          <w:rFonts w:ascii="Arial" w:hAnsi="Arial" w:cs="Times New Roman"/>
          <w:i/>
          <w:sz w:val="20"/>
          <w:szCs w:val="20"/>
          <w:lang w:val="en-AU"/>
        </w:rPr>
        <w:t xml:space="preserve">3 (a) Membership shall be limited to those countries and </w:t>
      </w:r>
      <w:proofErr w:type="gramStart"/>
      <w:r w:rsidRPr="00B41D3D">
        <w:rPr>
          <w:rFonts w:ascii="Arial" w:hAnsi="Arial" w:cs="Times New Roman"/>
          <w:i/>
          <w:sz w:val="20"/>
          <w:szCs w:val="20"/>
          <w:lang w:val="en-AU"/>
        </w:rPr>
        <w:t>regions(</w:t>
      </w:r>
      <w:proofErr w:type="gramEnd"/>
      <w:r w:rsidRPr="00B41D3D">
        <w:rPr>
          <w:rFonts w:ascii="Arial" w:hAnsi="Arial" w:cs="Times New Roman"/>
          <w:i/>
          <w:sz w:val="20"/>
          <w:szCs w:val="20"/>
          <w:lang w:val="en-AU"/>
        </w:rPr>
        <w:t>which are hereafter referred to as "countries") in Asia, inclusive of Oceania</w:t>
      </w:r>
      <w:r w:rsidRPr="00B41D3D">
        <w:rPr>
          <w:rFonts w:ascii="Arial" w:hAnsi="Arial" w:cs="Times New Roman"/>
          <w:sz w:val="20"/>
          <w:szCs w:val="20"/>
          <w:lang w:val="en-AU"/>
        </w:rPr>
        <w:t>.</w:t>
      </w:r>
    </w:p>
    <w:p w:rsidR="00B41D3D"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In discussion it was noted that the term "Oceania" was somewhat vague and that the requirements of the amendment could be met by adding a clause to the existing item as follows:</w:t>
      </w:r>
    </w:p>
    <w:p w:rsidR="00B41D3D" w:rsidRPr="00B41D3D" w:rsidRDefault="00B41D3D" w:rsidP="00B41D3D">
      <w:pPr>
        <w:spacing w:beforeLines="1" w:afterLines="1"/>
        <w:rPr>
          <w:rFonts w:ascii="Arial" w:hAnsi="Arial" w:cs="Times New Roman"/>
          <w:sz w:val="20"/>
          <w:szCs w:val="20"/>
          <w:lang w:val="en-AU"/>
        </w:rPr>
      </w:pPr>
      <w:r w:rsidRPr="00B41D3D">
        <w:rPr>
          <w:rFonts w:ascii="Arial" w:hAnsi="Arial" w:cs="Times New Roman"/>
          <w:i/>
          <w:sz w:val="20"/>
          <w:szCs w:val="20"/>
          <w:lang w:val="en-AU"/>
        </w:rPr>
        <w:t xml:space="preserve">3 (a) Membership shall be open to those countries and regions (which are hereafter referred </w:t>
      </w:r>
      <w:proofErr w:type="spellStart"/>
      <w:r w:rsidRPr="00B41D3D">
        <w:rPr>
          <w:rFonts w:ascii="Arial" w:hAnsi="Arial" w:cs="Times New Roman"/>
          <w:i/>
          <w:sz w:val="20"/>
          <w:szCs w:val="20"/>
          <w:lang w:val="en-AU"/>
        </w:rPr>
        <w:t>toas</w:t>
      </w:r>
      <w:proofErr w:type="spellEnd"/>
      <w:r w:rsidRPr="00B41D3D">
        <w:rPr>
          <w:rFonts w:ascii="Arial" w:hAnsi="Arial" w:cs="Times New Roman"/>
          <w:i/>
          <w:sz w:val="20"/>
          <w:szCs w:val="20"/>
          <w:lang w:val="en-AU"/>
        </w:rPr>
        <w:t xml:space="preserve"> "countries") within the Asian region bounded by Japan, Korea, China, Pakistan, India, Australia and New Zealand and such other neighbouring countries as may be, from time to time, admitted by the Council</w:t>
      </w:r>
      <w:r w:rsidRPr="00B41D3D">
        <w:rPr>
          <w:rFonts w:ascii="Arial" w:hAnsi="Arial" w:cs="Times New Roman"/>
          <w:sz w:val="20"/>
          <w:szCs w:val="20"/>
          <w:lang w:val="en-AU"/>
        </w:rPr>
        <w:t>.</w:t>
      </w:r>
    </w:p>
    <w:p w:rsid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This new wording was formally proposed and seconded and the amendment was carried unanimously.</w:t>
      </w:r>
    </w:p>
    <w:p w:rsidR="00B41D3D" w:rsidRPr="00B41D3D" w:rsidRDefault="00B41D3D" w:rsidP="00B41D3D">
      <w:pPr>
        <w:spacing w:beforeLines="1" w:afterLines="1"/>
        <w:rPr>
          <w:rFonts w:ascii="Arial" w:hAnsi="Arial" w:cs="Times New Roman"/>
          <w:sz w:val="20"/>
          <w:szCs w:val="20"/>
          <w:lang w:val="en-AU"/>
        </w:rPr>
      </w:pPr>
    </w:p>
    <w:p w:rsidR="00B41D3D"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xml:space="preserve">10      </w:t>
      </w:r>
      <w:r w:rsidRPr="00B41D3D">
        <w:rPr>
          <w:rFonts w:ascii="Arial" w:hAnsi="Arial" w:cs="Times New Roman"/>
          <w:b/>
          <w:sz w:val="20"/>
          <w:szCs w:val="20"/>
          <w:lang w:val="en-AU"/>
        </w:rPr>
        <w:t>Election of Officers and Chairs</w:t>
      </w:r>
      <w:r w:rsidRPr="00B41D3D">
        <w:rPr>
          <w:rFonts w:ascii="Arial" w:hAnsi="Arial" w:cs="Times New Roman"/>
          <w:sz w:val="20"/>
          <w:szCs w:val="20"/>
          <w:lang w:val="en-AU"/>
        </w:rPr>
        <w:t xml:space="preserve"> of the International Organising Committee and the International Programme Committee for AsCA'01</w:t>
      </w:r>
    </w:p>
    <w:p w:rsidR="00B41D3D" w:rsidRPr="00B41D3D" w:rsidRDefault="00B41D3D" w:rsidP="00B41D3D">
      <w:pPr>
        <w:spacing w:beforeLines="1" w:afterLines="1"/>
        <w:ind w:left="709"/>
        <w:rPr>
          <w:rFonts w:ascii="Arial" w:hAnsi="Arial" w:cs="Times New Roman"/>
          <w:sz w:val="20"/>
          <w:szCs w:val="20"/>
          <w:lang w:val="en-AU"/>
        </w:rPr>
      </w:pPr>
      <w:r w:rsidRPr="00B41D3D">
        <w:rPr>
          <w:rFonts w:ascii="Arial" w:hAnsi="Arial" w:cs="Times New Roman"/>
          <w:b/>
          <w:sz w:val="20"/>
          <w:szCs w:val="20"/>
          <w:lang w:val="en-AU"/>
        </w:rPr>
        <w:t>President</w:t>
      </w:r>
      <w:r w:rsidRPr="00B41D3D">
        <w:rPr>
          <w:rFonts w:ascii="Arial" w:hAnsi="Arial" w:cs="Times New Roman"/>
          <w:sz w:val="20"/>
          <w:szCs w:val="20"/>
          <w:lang w:val="en-AU"/>
        </w:rPr>
        <w:t>: Two nominations were received</w:t>
      </w:r>
      <w:proofErr w:type="gramStart"/>
      <w:r w:rsidRPr="00B41D3D">
        <w:rPr>
          <w:rFonts w:ascii="Arial" w:hAnsi="Arial" w:cs="Times New Roman"/>
          <w:sz w:val="20"/>
          <w:szCs w:val="20"/>
          <w:lang w:val="en-AU"/>
        </w:rPr>
        <w:t>;</w:t>
      </w:r>
      <w:proofErr w:type="gramEnd"/>
    </w:p>
    <w:p w:rsidR="00B41D3D" w:rsidRPr="00B41D3D" w:rsidRDefault="00B41D3D" w:rsidP="00B41D3D">
      <w:pPr>
        <w:spacing w:beforeLines="1" w:afterLines="1"/>
        <w:ind w:left="709"/>
        <w:rPr>
          <w:rFonts w:ascii="Arial" w:hAnsi="Arial" w:cs="Times New Roman"/>
          <w:sz w:val="20"/>
          <w:szCs w:val="20"/>
          <w:lang w:val="en-AU"/>
        </w:rPr>
      </w:pPr>
      <w:r w:rsidRPr="00B41D3D">
        <w:rPr>
          <w:rFonts w:ascii="Arial" w:hAnsi="Arial" w:cs="Times New Roman"/>
          <w:sz w:val="20"/>
          <w:szCs w:val="20"/>
          <w:lang w:val="en-AU"/>
        </w:rPr>
        <w:t>Dr K. Lal (India)</w:t>
      </w:r>
    </w:p>
    <w:p w:rsidR="00B41D3D" w:rsidRPr="00B41D3D" w:rsidRDefault="00B41D3D" w:rsidP="00B41D3D">
      <w:pPr>
        <w:spacing w:beforeLines="1" w:afterLines="1"/>
        <w:ind w:left="709"/>
        <w:rPr>
          <w:rFonts w:ascii="Arial" w:hAnsi="Arial" w:cs="Times New Roman"/>
          <w:sz w:val="20"/>
          <w:szCs w:val="20"/>
          <w:lang w:val="en-AU"/>
        </w:rPr>
      </w:pPr>
      <w:r w:rsidRPr="00B41D3D">
        <w:rPr>
          <w:rFonts w:ascii="Arial" w:hAnsi="Arial" w:cs="Times New Roman"/>
          <w:sz w:val="20"/>
          <w:szCs w:val="20"/>
          <w:lang w:val="en-AU"/>
        </w:rPr>
        <w:t xml:space="preserve">Professor Y. </w:t>
      </w:r>
      <w:proofErr w:type="spellStart"/>
      <w:r w:rsidRPr="00B41D3D">
        <w:rPr>
          <w:rFonts w:ascii="Arial" w:hAnsi="Arial" w:cs="Times New Roman"/>
          <w:sz w:val="20"/>
          <w:szCs w:val="20"/>
          <w:lang w:val="en-AU"/>
        </w:rPr>
        <w:t>Ohashi</w:t>
      </w:r>
      <w:proofErr w:type="spellEnd"/>
      <w:r w:rsidRPr="00B41D3D">
        <w:rPr>
          <w:rFonts w:ascii="Arial" w:hAnsi="Arial" w:cs="Times New Roman"/>
          <w:sz w:val="20"/>
          <w:szCs w:val="20"/>
          <w:lang w:val="en-AU"/>
        </w:rPr>
        <w:t xml:space="preserve"> (Japan)</w:t>
      </w:r>
    </w:p>
    <w:p w:rsidR="00B41D3D" w:rsidRPr="00B41D3D" w:rsidRDefault="00B41D3D" w:rsidP="00B41D3D">
      <w:pPr>
        <w:spacing w:beforeLines="1" w:afterLines="1"/>
        <w:ind w:left="709"/>
        <w:rPr>
          <w:rFonts w:ascii="Arial" w:hAnsi="Arial" w:cs="Times New Roman"/>
          <w:sz w:val="20"/>
          <w:szCs w:val="20"/>
          <w:lang w:val="en-AU"/>
        </w:rPr>
      </w:pPr>
      <w:r w:rsidRPr="00B41D3D">
        <w:rPr>
          <w:rFonts w:ascii="Arial" w:hAnsi="Arial" w:cs="Times New Roman"/>
          <w:sz w:val="20"/>
          <w:szCs w:val="20"/>
          <w:lang w:val="en-AU"/>
        </w:rPr>
        <w:t xml:space="preserve">Professor </w:t>
      </w:r>
      <w:proofErr w:type="spellStart"/>
      <w:r w:rsidRPr="00B41D3D">
        <w:rPr>
          <w:rFonts w:ascii="Arial" w:hAnsi="Arial" w:cs="Times New Roman"/>
          <w:b/>
          <w:sz w:val="20"/>
          <w:szCs w:val="20"/>
          <w:lang w:val="en-AU"/>
        </w:rPr>
        <w:t>Ohashi</w:t>
      </w:r>
      <w:proofErr w:type="spellEnd"/>
      <w:r w:rsidRPr="00B41D3D">
        <w:rPr>
          <w:rFonts w:ascii="Arial" w:hAnsi="Arial" w:cs="Times New Roman"/>
          <w:sz w:val="20"/>
          <w:szCs w:val="20"/>
          <w:lang w:val="en-AU"/>
        </w:rPr>
        <w:t xml:space="preserve"> was duly elected</w:t>
      </w:r>
    </w:p>
    <w:p w:rsidR="00B41D3D" w:rsidRPr="00B41D3D" w:rsidRDefault="00B41D3D" w:rsidP="00B41D3D">
      <w:pPr>
        <w:spacing w:beforeLines="1" w:afterLines="1"/>
        <w:ind w:left="709"/>
        <w:rPr>
          <w:rFonts w:ascii="Arial" w:hAnsi="Arial" w:cs="Times New Roman"/>
          <w:sz w:val="20"/>
          <w:szCs w:val="20"/>
          <w:lang w:val="en-AU"/>
        </w:rPr>
      </w:pPr>
      <w:r w:rsidRPr="00B41D3D">
        <w:rPr>
          <w:rFonts w:ascii="Arial" w:hAnsi="Arial" w:cs="Times New Roman"/>
          <w:b/>
          <w:sz w:val="20"/>
          <w:szCs w:val="20"/>
          <w:lang w:val="en-AU"/>
        </w:rPr>
        <w:t>Vice president</w:t>
      </w:r>
      <w:r w:rsidRPr="00B41D3D">
        <w:rPr>
          <w:rFonts w:ascii="Arial" w:hAnsi="Arial" w:cs="Times New Roman"/>
          <w:sz w:val="20"/>
          <w:szCs w:val="20"/>
          <w:lang w:val="en-AU"/>
        </w:rPr>
        <w:t>: Two nominations were received</w:t>
      </w:r>
      <w:proofErr w:type="gramStart"/>
      <w:r w:rsidRPr="00B41D3D">
        <w:rPr>
          <w:rFonts w:ascii="Arial" w:hAnsi="Arial" w:cs="Times New Roman"/>
          <w:sz w:val="20"/>
          <w:szCs w:val="20"/>
          <w:lang w:val="en-AU"/>
        </w:rPr>
        <w:t>;</w:t>
      </w:r>
      <w:proofErr w:type="gramEnd"/>
    </w:p>
    <w:p w:rsidR="00B41D3D" w:rsidRPr="00B41D3D" w:rsidRDefault="00B41D3D" w:rsidP="00B41D3D">
      <w:pPr>
        <w:spacing w:beforeLines="1" w:afterLines="1"/>
        <w:ind w:left="709"/>
        <w:rPr>
          <w:rFonts w:ascii="Arial" w:hAnsi="Arial" w:cs="Times New Roman"/>
          <w:sz w:val="20"/>
          <w:szCs w:val="20"/>
          <w:lang w:val="en-AU"/>
        </w:rPr>
      </w:pPr>
      <w:r w:rsidRPr="00B41D3D">
        <w:rPr>
          <w:rFonts w:ascii="Arial" w:hAnsi="Arial" w:cs="Times New Roman"/>
          <w:sz w:val="20"/>
          <w:szCs w:val="20"/>
          <w:lang w:val="en-AU"/>
        </w:rPr>
        <w:t>Professor Shih-Lin Chang (Taiwan)</w:t>
      </w:r>
    </w:p>
    <w:p w:rsidR="00B41D3D" w:rsidRPr="00B41D3D" w:rsidRDefault="00B41D3D" w:rsidP="00B41D3D">
      <w:pPr>
        <w:spacing w:beforeLines="1" w:afterLines="1"/>
        <w:ind w:left="709"/>
        <w:rPr>
          <w:rFonts w:ascii="Arial" w:hAnsi="Arial" w:cs="Times New Roman"/>
          <w:sz w:val="20"/>
          <w:szCs w:val="20"/>
          <w:lang w:val="en-AU"/>
        </w:rPr>
      </w:pPr>
      <w:r w:rsidRPr="00B41D3D">
        <w:rPr>
          <w:rFonts w:ascii="Arial" w:hAnsi="Arial" w:cs="Times New Roman"/>
          <w:sz w:val="20"/>
          <w:szCs w:val="20"/>
          <w:lang w:val="en-AU"/>
        </w:rPr>
        <w:t>Professor J. Simpson (</w:t>
      </w:r>
      <w:proofErr w:type="spellStart"/>
      <w:r w:rsidRPr="00B41D3D">
        <w:rPr>
          <w:rFonts w:ascii="Arial" w:hAnsi="Arial" w:cs="Times New Roman"/>
          <w:sz w:val="20"/>
          <w:szCs w:val="20"/>
          <w:lang w:val="en-AU"/>
        </w:rPr>
        <w:t>NewZealand</w:t>
      </w:r>
      <w:proofErr w:type="spellEnd"/>
      <w:r w:rsidRPr="00B41D3D">
        <w:rPr>
          <w:rFonts w:ascii="Arial" w:hAnsi="Arial" w:cs="Times New Roman"/>
          <w:sz w:val="20"/>
          <w:szCs w:val="20"/>
          <w:lang w:val="en-AU"/>
        </w:rPr>
        <w:t>)</w:t>
      </w:r>
    </w:p>
    <w:p w:rsidR="00B41D3D" w:rsidRPr="00B41D3D" w:rsidRDefault="00B41D3D" w:rsidP="00B41D3D">
      <w:pPr>
        <w:spacing w:beforeLines="1" w:afterLines="1"/>
        <w:ind w:left="709"/>
        <w:rPr>
          <w:rFonts w:ascii="Arial" w:hAnsi="Arial" w:cs="Times New Roman"/>
          <w:sz w:val="20"/>
          <w:szCs w:val="20"/>
          <w:lang w:val="en-AU"/>
        </w:rPr>
      </w:pPr>
      <w:r w:rsidRPr="00B41D3D">
        <w:rPr>
          <w:rFonts w:ascii="Arial" w:hAnsi="Arial" w:cs="Times New Roman"/>
          <w:sz w:val="20"/>
          <w:szCs w:val="20"/>
          <w:lang w:val="en-AU"/>
        </w:rPr>
        <w:t xml:space="preserve">Professor </w:t>
      </w:r>
      <w:r w:rsidRPr="00B41D3D">
        <w:rPr>
          <w:rFonts w:ascii="Arial" w:hAnsi="Arial" w:cs="Times New Roman"/>
          <w:b/>
          <w:sz w:val="20"/>
          <w:szCs w:val="20"/>
          <w:lang w:val="en-AU"/>
        </w:rPr>
        <w:t>Simpson</w:t>
      </w:r>
      <w:r w:rsidRPr="00B41D3D">
        <w:rPr>
          <w:rFonts w:ascii="Arial" w:hAnsi="Arial" w:cs="Times New Roman"/>
          <w:sz w:val="20"/>
          <w:szCs w:val="20"/>
          <w:lang w:val="en-AU"/>
        </w:rPr>
        <w:t xml:space="preserve"> was duly elected.</w:t>
      </w:r>
    </w:p>
    <w:p w:rsidR="00B41D3D" w:rsidRPr="00B41D3D" w:rsidRDefault="00B41D3D" w:rsidP="00B41D3D">
      <w:pPr>
        <w:spacing w:beforeLines="1" w:afterLines="1"/>
        <w:ind w:left="709"/>
        <w:rPr>
          <w:rFonts w:ascii="Arial" w:hAnsi="Arial" w:cs="Times New Roman"/>
          <w:sz w:val="20"/>
          <w:szCs w:val="20"/>
          <w:lang w:val="en-AU"/>
        </w:rPr>
      </w:pPr>
      <w:r w:rsidRPr="00B41D3D">
        <w:rPr>
          <w:rFonts w:ascii="Arial" w:hAnsi="Arial" w:cs="Times New Roman"/>
          <w:b/>
          <w:sz w:val="20"/>
          <w:szCs w:val="20"/>
          <w:lang w:val="en-AU"/>
        </w:rPr>
        <w:t>Secretary/</w:t>
      </w:r>
      <w:proofErr w:type="spellStart"/>
      <w:r w:rsidRPr="00B41D3D">
        <w:rPr>
          <w:rFonts w:ascii="Arial" w:hAnsi="Arial" w:cs="Times New Roman"/>
          <w:b/>
          <w:sz w:val="20"/>
          <w:szCs w:val="20"/>
          <w:lang w:val="en-AU"/>
        </w:rPr>
        <w:t>Treasurer</w:t>
      </w:r>
      <w:proofErr w:type="gramStart"/>
      <w:r w:rsidRPr="00B41D3D">
        <w:rPr>
          <w:rFonts w:ascii="Arial" w:hAnsi="Arial" w:cs="Times New Roman"/>
          <w:sz w:val="20"/>
          <w:szCs w:val="20"/>
          <w:lang w:val="en-AU"/>
        </w:rPr>
        <w:t>:Two</w:t>
      </w:r>
      <w:proofErr w:type="spellEnd"/>
      <w:proofErr w:type="gramEnd"/>
      <w:r w:rsidRPr="00B41D3D">
        <w:rPr>
          <w:rFonts w:ascii="Arial" w:hAnsi="Arial" w:cs="Times New Roman"/>
          <w:sz w:val="20"/>
          <w:szCs w:val="20"/>
          <w:lang w:val="en-AU"/>
        </w:rPr>
        <w:t xml:space="preserve"> nominations were received;</w:t>
      </w:r>
    </w:p>
    <w:p w:rsidR="00B41D3D" w:rsidRPr="00B41D3D" w:rsidRDefault="00B41D3D" w:rsidP="00B41D3D">
      <w:pPr>
        <w:spacing w:beforeLines="1" w:afterLines="1"/>
        <w:ind w:left="709"/>
        <w:rPr>
          <w:rFonts w:ascii="Arial" w:hAnsi="Arial" w:cs="Times New Roman"/>
          <w:sz w:val="20"/>
          <w:szCs w:val="20"/>
          <w:lang w:val="en-AU"/>
        </w:rPr>
      </w:pPr>
      <w:r w:rsidRPr="00B41D3D">
        <w:rPr>
          <w:rFonts w:ascii="Arial" w:hAnsi="Arial" w:cs="Times New Roman"/>
          <w:sz w:val="20"/>
          <w:szCs w:val="20"/>
          <w:lang w:val="en-AU"/>
        </w:rPr>
        <w:t>Professor Shih-Lin Chang (Taiwan)</w:t>
      </w:r>
    </w:p>
    <w:p w:rsidR="00B41D3D" w:rsidRPr="00B41D3D" w:rsidRDefault="00B41D3D" w:rsidP="00B41D3D">
      <w:pPr>
        <w:spacing w:beforeLines="1" w:afterLines="1"/>
        <w:ind w:left="709"/>
        <w:rPr>
          <w:rFonts w:ascii="Arial" w:hAnsi="Arial" w:cs="Times New Roman"/>
          <w:sz w:val="20"/>
          <w:szCs w:val="20"/>
          <w:lang w:val="en-AU"/>
        </w:rPr>
      </w:pPr>
      <w:r w:rsidRPr="00B41D3D">
        <w:rPr>
          <w:rFonts w:ascii="Arial" w:hAnsi="Arial" w:cs="Times New Roman"/>
          <w:sz w:val="20"/>
          <w:szCs w:val="20"/>
          <w:lang w:val="en-AU"/>
        </w:rPr>
        <w:t xml:space="preserve">Dr </w:t>
      </w:r>
      <w:proofErr w:type="spellStart"/>
      <w:r w:rsidRPr="00B41D3D">
        <w:rPr>
          <w:rFonts w:ascii="Arial" w:hAnsi="Arial" w:cs="Times New Roman"/>
          <w:sz w:val="20"/>
          <w:szCs w:val="20"/>
          <w:lang w:val="en-AU"/>
        </w:rPr>
        <w:t>Z.Rao</w:t>
      </w:r>
      <w:proofErr w:type="spellEnd"/>
      <w:r w:rsidRPr="00B41D3D">
        <w:rPr>
          <w:rFonts w:ascii="Arial" w:hAnsi="Arial" w:cs="Times New Roman"/>
          <w:sz w:val="20"/>
          <w:szCs w:val="20"/>
          <w:lang w:val="en-AU"/>
        </w:rPr>
        <w:t xml:space="preserve"> (China)</w:t>
      </w:r>
    </w:p>
    <w:p w:rsidR="00B41D3D" w:rsidRPr="00B41D3D" w:rsidRDefault="00B41D3D" w:rsidP="00B41D3D">
      <w:pPr>
        <w:spacing w:beforeLines="1" w:afterLines="1"/>
        <w:ind w:left="709"/>
        <w:rPr>
          <w:rFonts w:ascii="Arial" w:hAnsi="Arial" w:cs="Times New Roman"/>
          <w:sz w:val="20"/>
          <w:szCs w:val="20"/>
          <w:lang w:val="en-AU"/>
        </w:rPr>
      </w:pPr>
      <w:r w:rsidRPr="00B41D3D">
        <w:rPr>
          <w:rFonts w:ascii="Arial" w:hAnsi="Arial" w:cs="Times New Roman"/>
          <w:sz w:val="20"/>
          <w:szCs w:val="20"/>
          <w:lang w:val="en-AU"/>
        </w:rPr>
        <w:t xml:space="preserve">Professor </w:t>
      </w:r>
      <w:r w:rsidRPr="00B41D3D">
        <w:rPr>
          <w:rFonts w:ascii="Arial" w:hAnsi="Arial" w:cs="Times New Roman"/>
          <w:b/>
          <w:sz w:val="20"/>
          <w:szCs w:val="20"/>
          <w:lang w:val="en-AU"/>
        </w:rPr>
        <w:t>Chang</w:t>
      </w:r>
      <w:r w:rsidRPr="00B41D3D">
        <w:rPr>
          <w:rFonts w:ascii="Arial" w:hAnsi="Arial" w:cs="Times New Roman"/>
          <w:sz w:val="20"/>
          <w:szCs w:val="20"/>
          <w:lang w:val="en-AU"/>
        </w:rPr>
        <w:t xml:space="preserve"> was duly elected.</w:t>
      </w:r>
    </w:p>
    <w:p w:rsidR="00B41D3D" w:rsidRPr="00B41D3D" w:rsidRDefault="00B41D3D" w:rsidP="00B41D3D">
      <w:pPr>
        <w:spacing w:beforeLines="1" w:afterLines="1"/>
        <w:ind w:left="709"/>
        <w:rPr>
          <w:rFonts w:ascii="Arial" w:hAnsi="Arial" w:cs="Times New Roman"/>
          <w:sz w:val="20"/>
          <w:szCs w:val="20"/>
          <w:lang w:val="en-AU"/>
        </w:rPr>
      </w:pPr>
      <w:r w:rsidRPr="00B41D3D">
        <w:rPr>
          <w:rFonts w:ascii="Arial" w:hAnsi="Arial" w:cs="Times New Roman"/>
          <w:b/>
          <w:sz w:val="20"/>
          <w:szCs w:val="20"/>
          <w:lang w:val="en-AU"/>
        </w:rPr>
        <w:t>Chair of the International Organising Committee</w:t>
      </w:r>
      <w:r w:rsidRPr="00B41D3D">
        <w:rPr>
          <w:rFonts w:ascii="Arial" w:hAnsi="Arial" w:cs="Times New Roman"/>
          <w:sz w:val="20"/>
          <w:szCs w:val="20"/>
          <w:lang w:val="en-AU"/>
        </w:rPr>
        <w:t xml:space="preserve"> for AsCA'01: The only nomination to be received was that of Dr Z. </w:t>
      </w:r>
      <w:proofErr w:type="spellStart"/>
      <w:r w:rsidRPr="00B41D3D">
        <w:rPr>
          <w:rFonts w:ascii="Arial" w:hAnsi="Arial" w:cs="Times New Roman"/>
          <w:sz w:val="20"/>
          <w:szCs w:val="20"/>
          <w:lang w:val="en-AU"/>
        </w:rPr>
        <w:t>Rao</w:t>
      </w:r>
      <w:proofErr w:type="spellEnd"/>
      <w:r w:rsidRPr="00B41D3D">
        <w:rPr>
          <w:rFonts w:ascii="Arial" w:hAnsi="Arial" w:cs="Times New Roman"/>
          <w:sz w:val="20"/>
          <w:szCs w:val="20"/>
          <w:lang w:val="en-AU"/>
        </w:rPr>
        <w:t xml:space="preserve"> (China). The outgoing President therefore declared Dr </w:t>
      </w:r>
      <w:proofErr w:type="spellStart"/>
      <w:r w:rsidRPr="00B41D3D">
        <w:rPr>
          <w:rFonts w:ascii="Arial" w:hAnsi="Arial" w:cs="Times New Roman"/>
          <w:sz w:val="20"/>
          <w:szCs w:val="20"/>
          <w:lang w:val="en-AU"/>
        </w:rPr>
        <w:t>Rao</w:t>
      </w:r>
      <w:proofErr w:type="spellEnd"/>
      <w:r w:rsidRPr="00B41D3D">
        <w:rPr>
          <w:rFonts w:ascii="Arial" w:hAnsi="Arial" w:cs="Times New Roman"/>
          <w:sz w:val="20"/>
          <w:szCs w:val="20"/>
          <w:lang w:val="en-AU"/>
        </w:rPr>
        <w:t xml:space="preserve"> to be elected unopposed.</w:t>
      </w:r>
    </w:p>
    <w:p w:rsidR="00B41D3D" w:rsidRPr="00B41D3D" w:rsidRDefault="00B41D3D" w:rsidP="00B41D3D">
      <w:pPr>
        <w:spacing w:beforeLines="1" w:afterLines="1"/>
        <w:ind w:left="709"/>
        <w:rPr>
          <w:rFonts w:ascii="Arial" w:hAnsi="Arial" w:cs="Times New Roman"/>
          <w:sz w:val="20"/>
          <w:szCs w:val="20"/>
          <w:lang w:val="en-AU"/>
        </w:rPr>
      </w:pPr>
      <w:r w:rsidRPr="00B41D3D">
        <w:rPr>
          <w:rFonts w:ascii="Arial" w:hAnsi="Arial" w:cs="Times New Roman"/>
          <w:b/>
          <w:sz w:val="20"/>
          <w:szCs w:val="20"/>
          <w:lang w:val="en-AU"/>
        </w:rPr>
        <w:t>Chair of the International Programme Committee</w:t>
      </w:r>
      <w:r w:rsidRPr="00B41D3D">
        <w:rPr>
          <w:rFonts w:ascii="Arial" w:hAnsi="Arial" w:cs="Times New Roman"/>
          <w:sz w:val="20"/>
          <w:szCs w:val="20"/>
          <w:lang w:val="en-AU"/>
        </w:rPr>
        <w:t xml:space="preserve"> for AsCA'01: The only nomination to be received was that of Dr C.J. Howard (Australia). The outgoing President therefore declared Dr Howard to be elected unopposed.</w:t>
      </w:r>
    </w:p>
    <w:p w:rsid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 xml:space="preserve">The retiring President then handed over the Chair to Professor </w:t>
      </w:r>
      <w:proofErr w:type="spellStart"/>
      <w:r w:rsidRPr="00B41D3D">
        <w:rPr>
          <w:rFonts w:ascii="Arial" w:hAnsi="Arial" w:cs="Times New Roman"/>
          <w:sz w:val="20"/>
          <w:szCs w:val="20"/>
          <w:lang w:val="en-AU"/>
        </w:rPr>
        <w:t>Ohashi</w:t>
      </w:r>
      <w:proofErr w:type="spellEnd"/>
      <w:r w:rsidRPr="00B41D3D">
        <w:rPr>
          <w:rFonts w:ascii="Arial" w:hAnsi="Arial" w:cs="Times New Roman"/>
          <w:sz w:val="20"/>
          <w:szCs w:val="20"/>
          <w:lang w:val="en-AU"/>
        </w:rPr>
        <w:t>.</w:t>
      </w:r>
    </w:p>
    <w:p w:rsidR="00B41D3D" w:rsidRPr="00B41D3D" w:rsidRDefault="00B41D3D" w:rsidP="00B41D3D">
      <w:pPr>
        <w:spacing w:beforeLines="1" w:afterLines="1"/>
        <w:rPr>
          <w:rFonts w:ascii="Arial" w:hAnsi="Arial" w:cs="Times New Roman"/>
          <w:sz w:val="20"/>
          <w:szCs w:val="20"/>
          <w:lang w:val="en-AU"/>
        </w:rPr>
      </w:pPr>
    </w:p>
    <w:p w:rsidR="00B41D3D" w:rsidRPr="00B41D3D" w:rsidRDefault="00B41D3D" w:rsidP="00B41D3D">
      <w:pPr>
        <w:spacing w:beforeLines="1" w:afterLines="1"/>
        <w:rPr>
          <w:rFonts w:ascii="Arial" w:hAnsi="Arial" w:cs="Times New Roman"/>
          <w:b/>
          <w:sz w:val="20"/>
          <w:szCs w:val="20"/>
          <w:lang w:val="en-AU"/>
        </w:rPr>
      </w:pPr>
      <w:r w:rsidRPr="00B41D3D">
        <w:rPr>
          <w:rFonts w:ascii="Arial" w:hAnsi="Arial" w:cs="Times New Roman"/>
          <w:b/>
          <w:sz w:val="20"/>
          <w:szCs w:val="20"/>
          <w:lang w:val="en-AU"/>
        </w:rPr>
        <w:t>11      Other business.</w:t>
      </w:r>
    </w:p>
    <w:p w:rsidR="005B79A6" w:rsidRPr="00B41D3D" w:rsidRDefault="00B41D3D" w:rsidP="00B41D3D">
      <w:pPr>
        <w:spacing w:beforeLines="1" w:afterLines="1"/>
        <w:rPr>
          <w:rFonts w:ascii="Arial" w:hAnsi="Arial" w:cs="Times New Roman"/>
          <w:sz w:val="20"/>
          <w:szCs w:val="20"/>
          <w:lang w:val="en-AU"/>
        </w:rPr>
      </w:pPr>
      <w:r w:rsidRPr="00B41D3D">
        <w:rPr>
          <w:rFonts w:ascii="Arial" w:hAnsi="Arial" w:cs="Times New Roman"/>
          <w:sz w:val="20"/>
          <w:szCs w:val="20"/>
          <w:lang w:val="en-AU"/>
        </w:rPr>
        <w:t>Professor Young-</w:t>
      </w:r>
      <w:proofErr w:type="spellStart"/>
      <w:r w:rsidRPr="00B41D3D">
        <w:rPr>
          <w:rFonts w:ascii="Arial" w:hAnsi="Arial" w:cs="Times New Roman"/>
          <w:sz w:val="20"/>
          <w:szCs w:val="20"/>
          <w:lang w:val="en-AU"/>
        </w:rPr>
        <w:t>Ja</w:t>
      </w:r>
      <w:proofErr w:type="spellEnd"/>
      <w:r w:rsidRPr="00B41D3D">
        <w:rPr>
          <w:rFonts w:ascii="Arial" w:hAnsi="Arial" w:cs="Times New Roman"/>
          <w:sz w:val="20"/>
          <w:szCs w:val="20"/>
          <w:lang w:val="en-AU"/>
        </w:rPr>
        <w:t xml:space="preserve"> Park indicated that Korea wished to be upgraded to the status of a Category II country in accordance with sections 4(a) and 5 (a) of the constitution of the Association. The Council unanimously </w:t>
      </w:r>
      <w:r w:rsidRPr="00B41D3D">
        <w:rPr>
          <w:rFonts w:ascii="Arial" w:hAnsi="Arial" w:cs="Times New Roman"/>
          <w:b/>
          <w:sz w:val="20"/>
          <w:szCs w:val="20"/>
          <w:lang w:val="en-AU"/>
        </w:rPr>
        <w:t>approved</w:t>
      </w:r>
      <w:r w:rsidRPr="00B41D3D">
        <w:rPr>
          <w:rFonts w:ascii="Arial" w:hAnsi="Arial" w:cs="Times New Roman"/>
          <w:sz w:val="20"/>
          <w:szCs w:val="20"/>
          <w:lang w:val="en-AU"/>
        </w:rPr>
        <w:t xml:space="preserve"> this proposal.</w:t>
      </w:r>
    </w:p>
    <w:sectPr w:rsidR="005B79A6" w:rsidRPr="00B41D3D" w:rsidSect="00B012A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41D3D"/>
    <w:rsid w:val="00B41D3D"/>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2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41D3D"/>
    <w:pPr>
      <w:spacing w:beforeLines="1" w:afterLines="1"/>
    </w:pPr>
    <w:rPr>
      <w:rFonts w:ascii="Times" w:hAnsi="Times" w:cs="Times New Roman"/>
      <w:sz w:val="20"/>
      <w:szCs w:val="20"/>
      <w:lang w:val="en-AU"/>
    </w:rPr>
  </w:style>
  <w:style w:type="character" w:styleId="Strong">
    <w:name w:val="Strong"/>
    <w:basedOn w:val="DefaultParagraphFont"/>
    <w:uiPriority w:val="22"/>
    <w:rsid w:val="00B41D3D"/>
    <w:rPr>
      <w:b/>
    </w:rPr>
  </w:style>
  <w:style w:type="character" w:customStyle="1" w:styleId="spelle">
    <w:name w:val="spelle"/>
    <w:basedOn w:val="DefaultParagraphFont"/>
    <w:rsid w:val="00B41D3D"/>
  </w:style>
  <w:style w:type="character" w:customStyle="1" w:styleId="grame">
    <w:name w:val="grame"/>
    <w:basedOn w:val="DefaultParagraphFont"/>
    <w:rsid w:val="00B41D3D"/>
  </w:style>
  <w:style w:type="paragraph" w:customStyle="1" w:styleId="fr1">
    <w:name w:val="fr1"/>
    <w:basedOn w:val="Normal"/>
    <w:rsid w:val="00B41D3D"/>
    <w:pPr>
      <w:spacing w:beforeLines="1" w:afterLines="1"/>
    </w:pPr>
    <w:rPr>
      <w:rFonts w:ascii="Times" w:hAnsi="Times"/>
      <w:sz w:val="20"/>
      <w:szCs w:val="20"/>
      <w:lang w:val="en-AU"/>
    </w:rPr>
  </w:style>
  <w:style w:type="character" w:styleId="Hyperlink">
    <w:name w:val="Hyperlink"/>
    <w:basedOn w:val="DefaultParagraphFont"/>
    <w:uiPriority w:val="99"/>
    <w:rsid w:val="00B41D3D"/>
    <w:rPr>
      <w:color w:val="0000FF"/>
      <w:u w:val="single"/>
    </w:rPr>
  </w:style>
  <w:style w:type="character" w:styleId="FollowedHyperlink">
    <w:name w:val="FollowedHyperlink"/>
    <w:basedOn w:val="DefaultParagraphFont"/>
    <w:uiPriority w:val="99"/>
    <w:rsid w:val="00B41D3D"/>
    <w:rPr>
      <w:color w:val="0000FF"/>
      <w:u w:val="single"/>
    </w:rPr>
  </w:style>
  <w:style w:type="paragraph" w:customStyle="1" w:styleId="fr2">
    <w:name w:val="fr2"/>
    <w:basedOn w:val="Normal"/>
    <w:rsid w:val="00B41D3D"/>
    <w:pPr>
      <w:spacing w:beforeLines="1" w:afterLines="1"/>
    </w:pPr>
    <w:rPr>
      <w:rFonts w:ascii="Times" w:hAnsi="Times"/>
      <w:sz w:val="20"/>
      <w:szCs w:val="20"/>
      <w:lang w:val="en-AU"/>
    </w:rPr>
  </w:style>
  <w:style w:type="character" w:styleId="Emphasis">
    <w:name w:val="Emphasis"/>
    <w:basedOn w:val="DefaultParagraphFont"/>
    <w:uiPriority w:val="20"/>
    <w:rsid w:val="00B41D3D"/>
    <w:rPr>
      <w:i/>
    </w:rPr>
  </w:style>
</w:styles>
</file>

<file path=word/webSettings.xml><?xml version="1.0" encoding="utf-8"?>
<w:webSettings xmlns:r="http://schemas.openxmlformats.org/officeDocument/2006/relationships" xmlns:w="http://schemas.openxmlformats.org/wordprocessingml/2006/main">
  <w:divs>
    <w:div w:id="1087073707">
      <w:bodyDiv w:val="1"/>
      <w:marLeft w:val="0"/>
      <w:marRight w:val="0"/>
      <w:marTop w:val="0"/>
      <w:marBottom w:val="0"/>
      <w:divBdr>
        <w:top w:val="none" w:sz="0" w:space="0" w:color="auto"/>
        <w:left w:val="none" w:sz="0" w:space="0" w:color="auto"/>
        <w:bottom w:val="none" w:sz="0" w:space="0" w:color="auto"/>
        <w:right w:val="none" w:sz="0" w:space="0" w:color="auto"/>
      </w:divBdr>
      <w:divsChild>
        <w:div w:id="1772043417">
          <w:marLeft w:val="0"/>
          <w:marRight w:val="0"/>
          <w:marTop w:val="0"/>
          <w:marBottom w:val="0"/>
          <w:divBdr>
            <w:top w:val="none" w:sz="0" w:space="0" w:color="auto"/>
            <w:left w:val="none" w:sz="0" w:space="0" w:color="auto"/>
            <w:bottom w:val="none" w:sz="0" w:space="0" w:color="auto"/>
            <w:right w:val="none" w:sz="0" w:space="0" w:color="auto"/>
          </w:divBdr>
          <w:divsChild>
            <w:div w:id="698630405">
              <w:marLeft w:val="0"/>
              <w:marRight w:val="0"/>
              <w:marTop w:val="0"/>
              <w:marBottom w:val="0"/>
              <w:divBdr>
                <w:top w:val="none" w:sz="0" w:space="0" w:color="auto"/>
                <w:left w:val="none" w:sz="0" w:space="0" w:color="auto"/>
                <w:bottom w:val="none" w:sz="0" w:space="0" w:color="auto"/>
                <w:right w:val="none" w:sz="0" w:space="0" w:color="auto"/>
              </w:divBdr>
              <w:divsChild>
                <w:div w:id="4406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hyperlink" Target="mailto:klal@csnpl.ren.nic.in" TargetMode="External"/><Relationship Id="rId5" Type="http://schemas.openxmlformats.org/officeDocument/2006/relationships/hyperlink" Target="mailto:mv@mbu.iisc.emet.in" TargetMode="Externa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hyperlink" Target="mailto:kmlo@kimia.um.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1268</Words>
  <Characters>7229</Characters>
  <Application>Microsoft Macintosh Word</Application>
  <DocSecurity>0</DocSecurity>
  <Lines>60</Lines>
  <Paragraphs>14</Paragraphs>
  <ScaleCrop>false</ScaleCrop>
  <Company>Antaria Limited</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Hall</dc:creator>
  <cp:keywords/>
  <cp:lastModifiedBy>Anne Hall</cp:lastModifiedBy>
  <cp:revision>1</cp:revision>
  <dcterms:created xsi:type="dcterms:W3CDTF">2013-10-30T07:37:00Z</dcterms:created>
  <dcterms:modified xsi:type="dcterms:W3CDTF">2013-10-30T07:42:00Z</dcterms:modified>
</cp:coreProperties>
</file>