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B25" w:rsidRPr="00F67D98" w:rsidRDefault="00350B25" w:rsidP="00610189">
      <w:pPr>
        <w:spacing w:beforeLines="1" w:afterLines="1"/>
        <w:jc w:val="center"/>
        <w:rPr>
          <w:rFonts w:ascii="Arial" w:hAnsi="Arial" w:cs="Times New Roman"/>
          <w:sz w:val="20"/>
          <w:szCs w:val="20"/>
          <w:lang w:val="en-AU"/>
        </w:rPr>
      </w:pPr>
      <w:r w:rsidRPr="00F67D98">
        <w:rPr>
          <w:rFonts w:ascii="Arial" w:hAnsi="Arial" w:cs="Times New Roman"/>
          <w:b/>
          <w:sz w:val="20"/>
          <w:szCs w:val="20"/>
          <w:lang w:val="en-AU"/>
        </w:rPr>
        <w:t>Minutes of the Second Council Meeting</w:t>
      </w:r>
    </w:p>
    <w:p w:rsidR="00350B25" w:rsidRPr="00F67D98" w:rsidRDefault="00350B25" w:rsidP="00610189">
      <w:pPr>
        <w:spacing w:beforeLines="1" w:afterLines="1"/>
        <w:jc w:val="center"/>
        <w:rPr>
          <w:rFonts w:ascii="Arial" w:hAnsi="Arial" w:cs="Times New Roman"/>
          <w:sz w:val="20"/>
          <w:szCs w:val="20"/>
          <w:lang w:val="en-AU"/>
        </w:rPr>
      </w:pPr>
      <w:r w:rsidRPr="00F67D98">
        <w:rPr>
          <w:rFonts w:ascii="Arial" w:hAnsi="Arial" w:cs="Times New Roman"/>
          <w:b/>
          <w:sz w:val="20"/>
          <w:szCs w:val="20"/>
          <w:lang w:val="en-AU"/>
        </w:rPr>
        <w:t>Asian Crystallographic Association</w:t>
      </w:r>
    </w:p>
    <w:p w:rsidR="00350B25" w:rsidRPr="00F67D98" w:rsidRDefault="00350B25" w:rsidP="00610189">
      <w:pPr>
        <w:spacing w:beforeLines="1" w:afterLines="1"/>
        <w:jc w:val="center"/>
        <w:rPr>
          <w:rFonts w:ascii="Arial" w:hAnsi="Arial" w:cs="Times New Roman"/>
          <w:sz w:val="20"/>
          <w:szCs w:val="20"/>
          <w:lang w:val="en-AU"/>
        </w:rPr>
      </w:pPr>
      <w:r w:rsidRPr="00F67D98">
        <w:rPr>
          <w:rFonts w:ascii="Arial" w:hAnsi="Arial" w:cs="Times New Roman"/>
          <w:b/>
          <w:sz w:val="20"/>
          <w:szCs w:val="20"/>
          <w:lang w:val="en-AU"/>
        </w:rPr>
        <w:t xml:space="preserve">Held in the </w:t>
      </w:r>
      <w:proofErr w:type="spellStart"/>
      <w:r w:rsidRPr="00F67D98">
        <w:rPr>
          <w:rFonts w:ascii="Arial" w:hAnsi="Arial" w:cs="Times New Roman"/>
          <w:b/>
          <w:sz w:val="20"/>
          <w:szCs w:val="20"/>
          <w:lang w:val="en-AU"/>
        </w:rPr>
        <w:t>Malard</w:t>
      </w:r>
      <w:proofErr w:type="spellEnd"/>
      <w:r w:rsidRPr="00F67D98">
        <w:rPr>
          <w:rFonts w:ascii="Arial" w:hAnsi="Arial" w:cs="Times New Roman"/>
          <w:b/>
          <w:sz w:val="20"/>
          <w:szCs w:val="20"/>
          <w:lang w:val="en-AU"/>
        </w:rPr>
        <w:t xml:space="preserve"> Meeting Room</w:t>
      </w:r>
    </w:p>
    <w:p w:rsidR="00350B25" w:rsidRPr="00F67D98" w:rsidRDefault="00350B25" w:rsidP="00610189">
      <w:pPr>
        <w:spacing w:beforeLines="1" w:afterLines="1"/>
        <w:jc w:val="center"/>
        <w:rPr>
          <w:rFonts w:ascii="Arial" w:hAnsi="Arial" w:cs="Times New Roman"/>
          <w:b/>
          <w:sz w:val="20"/>
          <w:szCs w:val="20"/>
          <w:lang w:val="en-AU"/>
        </w:rPr>
      </w:pPr>
      <w:r w:rsidRPr="00F67D98">
        <w:rPr>
          <w:rFonts w:ascii="Arial" w:hAnsi="Arial" w:cs="Times New Roman"/>
          <w:b/>
          <w:sz w:val="20"/>
          <w:szCs w:val="20"/>
          <w:lang w:val="en-AU"/>
        </w:rPr>
        <w:t>University of Bordeaux (Sat.) July 21,1990</w:t>
      </w:r>
    </w:p>
    <w:p w:rsidR="00350B25" w:rsidRPr="00F67D98" w:rsidRDefault="00350B25" w:rsidP="00610189">
      <w:pPr>
        <w:spacing w:beforeLines="1" w:afterLines="1"/>
        <w:jc w:val="center"/>
        <w:rPr>
          <w:rFonts w:ascii="Arial" w:hAnsi="Arial" w:cs="Times New Roman"/>
          <w:sz w:val="20"/>
          <w:szCs w:val="20"/>
          <w:lang w:val="en-AU"/>
        </w:rPr>
      </w:pPr>
    </w:p>
    <w:p w:rsidR="00350B25"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 xml:space="preserve">The meeting was declared open at 14:30 with </w:t>
      </w:r>
      <w:proofErr w:type="spellStart"/>
      <w:r w:rsidRPr="00F67D98">
        <w:rPr>
          <w:rFonts w:ascii="Arial" w:hAnsi="Arial" w:cs="Times New Roman"/>
          <w:sz w:val="20"/>
          <w:szCs w:val="20"/>
          <w:lang w:val="en-AU"/>
        </w:rPr>
        <w:t>Prof.S.R.Hall</w:t>
      </w:r>
      <w:proofErr w:type="spellEnd"/>
      <w:r w:rsidRPr="00F67D98">
        <w:rPr>
          <w:rFonts w:ascii="Arial" w:hAnsi="Arial" w:cs="Times New Roman"/>
          <w:sz w:val="20"/>
          <w:szCs w:val="20"/>
          <w:lang w:val="en-AU"/>
        </w:rPr>
        <w:t xml:space="preserve"> in the Chair.</w:t>
      </w:r>
    </w:p>
    <w:p w:rsidR="00350B25"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The councillors or alternatives present were:</w:t>
      </w:r>
    </w:p>
    <w:p w:rsidR="00350B25" w:rsidRPr="00F67D98" w:rsidRDefault="00350B25" w:rsidP="00610189">
      <w:pPr>
        <w:spacing w:beforeLines="1" w:afterLines="1"/>
        <w:ind w:left="851"/>
        <w:rPr>
          <w:rFonts w:ascii="Arial" w:hAnsi="Arial" w:cs="Times New Roman"/>
          <w:sz w:val="20"/>
          <w:szCs w:val="20"/>
          <w:lang w:val="en-AU"/>
        </w:rPr>
      </w:pPr>
      <w:r w:rsidRPr="00F67D98">
        <w:rPr>
          <w:rFonts w:ascii="Arial" w:hAnsi="Arial" w:cs="Times New Roman"/>
          <w:sz w:val="20"/>
          <w:szCs w:val="20"/>
          <w:lang w:val="en-AU"/>
        </w:rPr>
        <w:t xml:space="preserve">S.R. Hall and J.H. White (Australia), Mei-Cheng </w:t>
      </w:r>
      <w:proofErr w:type="spellStart"/>
      <w:r w:rsidRPr="00F67D98">
        <w:rPr>
          <w:rFonts w:ascii="Arial" w:hAnsi="Arial" w:cs="Times New Roman"/>
          <w:sz w:val="20"/>
          <w:szCs w:val="20"/>
          <w:lang w:val="en-AU"/>
        </w:rPr>
        <w:t>Shao</w:t>
      </w:r>
      <w:proofErr w:type="spellEnd"/>
      <w:r w:rsidRPr="00F67D98">
        <w:rPr>
          <w:rFonts w:ascii="Arial" w:hAnsi="Arial" w:cs="Times New Roman"/>
          <w:sz w:val="20"/>
          <w:szCs w:val="20"/>
          <w:lang w:val="en-AU"/>
        </w:rPr>
        <w:t xml:space="preserve"> (alternate to </w:t>
      </w:r>
      <w:proofErr w:type="spellStart"/>
      <w:r w:rsidRPr="00F67D98">
        <w:rPr>
          <w:rFonts w:ascii="Arial" w:hAnsi="Arial" w:cs="Times New Roman"/>
          <w:sz w:val="20"/>
          <w:szCs w:val="20"/>
          <w:lang w:val="en-AU"/>
        </w:rPr>
        <w:t>F.M.Miao</w:t>
      </w:r>
      <w:proofErr w:type="spellEnd"/>
      <w:r w:rsidRPr="00F67D98">
        <w:rPr>
          <w:rFonts w:ascii="Arial" w:hAnsi="Arial" w:cs="Times New Roman"/>
          <w:sz w:val="20"/>
          <w:szCs w:val="20"/>
          <w:lang w:val="en-AU"/>
        </w:rPr>
        <w:t xml:space="preserve"> China), Thomas C.K. </w:t>
      </w:r>
      <w:proofErr w:type="spellStart"/>
      <w:r w:rsidRPr="00F67D98">
        <w:rPr>
          <w:rFonts w:ascii="Arial" w:hAnsi="Arial" w:cs="Times New Roman"/>
          <w:sz w:val="20"/>
          <w:szCs w:val="20"/>
          <w:lang w:val="en-AU"/>
        </w:rPr>
        <w:t>Mak</w:t>
      </w:r>
      <w:proofErr w:type="spellEnd"/>
      <w:r w:rsidRPr="00F67D98">
        <w:rPr>
          <w:rFonts w:ascii="Arial" w:hAnsi="Arial" w:cs="Times New Roman"/>
          <w:sz w:val="20"/>
          <w:szCs w:val="20"/>
          <w:lang w:val="en-AU"/>
        </w:rPr>
        <w:t xml:space="preserve"> (Hong </w:t>
      </w:r>
      <w:proofErr w:type="gramStart"/>
      <w:r w:rsidRPr="00F67D98">
        <w:rPr>
          <w:rFonts w:ascii="Arial" w:hAnsi="Arial" w:cs="Times New Roman"/>
          <w:sz w:val="20"/>
          <w:szCs w:val="20"/>
          <w:lang w:val="en-AU"/>
        </w:rPr>
        <w:t>Kong )</w:t>
      </w:r>
      <w:proofErr w:type="gramEnd"/>
      <w:r w:rsidRPr="00F67D98">
        <w:rPr>
          <w:rFonts w:ascii="Arial" w:hAnsi="Arial" w:cs="Times New Roman"/>
          <w:sz w:val="20"/>
          <w:szCs w:val="20"/>
          <w:lang w:val="en-AU"/>
        </w:rPr>
        <w:t xml:space="preserve">, G.R. </w:t>
      </w:r>
      <w:proofErr w:type="spellStart"/>
      <w:r w:rsidRPr="00F67D98">
        <w:rPr>
          <w:rFonts w:ascii="Arial" w:hAnsi="Arial" w:cs="Times New Roman"/>
          <w:sz w:val="20"/>
          <w:szCs w:val="20"/>
          <w:lang w:val="en-AU"/>
        </w:rPr>
        <w:t>Desiraju</w:t>
      </w:r>
      <w:proofErr w:type="spellEnd"/>
      <w:r w:rsidRPr="00F67D98">
        <w:rPr>
          <w:rFonts w:ascii="Arial" w:hAnsi="Arial" w:cs="Times New Roman"/>
          <w:sz w:val="20"/>
          <w:szCs w:val="20"/>
          <w:lang w:val="en-AU"/>
        </w:rPr>
        <w:t xml:space="preserve"> and Mohan-</w:t>
      </w:r>
      <w:proofErr w:type="spellStart"/>
      <w:r w:rsidRPr="00F67D98">
        <w:rPr>
          <w:rFonts w:ascii="Arial" w:hAnsi="Arial" w:cs="Times New Roman"/>
          <w:sz w:val="20"/>
          <w:szCs w:val="20"/>
          <w:lang w:val="en-AU"/>
        </w:rPr>
        <w:t>Bhanbhade</w:t>
      </w:r>
      <w:proofErr w:type="spellEnd"/>
      <w:r w:rsidRPr="00F67D98">
        <w:rPr>
          <w:rFonts w:ascii="Arial" w:hAnsi="Arial" w:cs="Times New Roman"/>
          <w:sz w:val="20"/>
          <w:szCs w:val="20"/>
          <w:lang w:val="en-AU"/>
        </w:rPr>
        <w:t xml:space="preserve"> (alternate to S.P. </w:t>
      </w:r>
      <w:proofErr w:type="spellStart"/>
      <w:r w:rsidRPr="00F67D98">
        <w:rPr>
          <w:rFonts w:ascii="Arial" w:hAnsi="Arial" w:cs="Times New Roman"/>
          <w:sz w:val="20"/>
          <w:szCs w:val="20"/>
          <w:lang w:val="en-AU"/>
        </w:rPr>
        <w:t>Sen</w:t>
      </w:r>
      <w:proofErr w:type="spellEnd"/>
      <w:r w:rsidRPr="00F67D98">
        <w:rPr>
          <w:rFonts w:ascii="Arial" w:hAnsi="Arial" w:cs="Times New Roman"/>
          <w:sz w:val="20"/>
          <w:szCs w:val="20"/>
          <w:lang w:val="en-AU"/>
        </w:rPr>
        <w:t xml:space="preserve"> Gupta India), N. Kasai and J. Harada (Japan), Y.J. Park (Korea), W.T. Robinson (New Zealand), Lee (alternate to </w:t>
      </w:r>
      <w:proofErr w:type="spellStart"/>
      <w:r w:rsidRPr="00F67D98">
        <w:rPr>
          <w:rFonts w:ascii="Arial" w:hAnsi="Arial" w:cs="Times New Roman"/>
          <w:sz w:val="20"/>
          <w:szCs w:val="20"/>
          <w:lang w:val="en-AU"/>
        </w:rPr>
        <w:t>Yu.Wang</w:t>
      </w:r>
      <w:proofErr w:type="spellEnd"/>
      <w:r w:rsidRPr="00F67D98">
        <w:rPr>
          <w:rFonts w:ascii="Arial" w:hAnsi="Arial" w:cs="Times New Roman"/>
          <w:sz w:val="20"/>
          <w:szCs w:val="20"/>
          <w:lang w:val="en-AU"/>
        </w:rPr>
        <w:t>, Taiwan)</w:t>
      </w:r>
    </w:p>
    <w:p w:rsidR="00350B25"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Observers: H. Freeman and S. Hoshino</w:t>
      </w:r>
    </w:p>
    <w:p w:rsidR="00350B25" w:rsidRPr="00F67D98" w:rsidRDefault="00350B25" w:rsidP="00610189">
      <w:pPr>
        <w:spacing w:beforeLines="1" w:afterLines="1"/>
        <w:rPr>
          <w:rFonts w:ascii="Arial" w:hAnsi="Arial" w:cs="Times New Roman"/>
          <w:sz w:val="20"/>
          <w:szCs w:val="20"/>
          <w:lang w:val="en-AU"/>
        </w:rPr>
      </w:pPr>
    </w:p>
    <w:p w:rsidR="00350B25" w:rsidRPr="00F67D98" w:rsidRDefault="00350B25" w:rsidP="00610189">
      <w:pPr>
        <w:spacing w:beforeLines="1" w:afterLines="1"/>
        <w:rPr>
          <w:rFonts w:ascii="Arial" w:hAnsi="Arial" w:cs="Times New Roman"/>
          <w:sz w:val="20"/>
          <w:szCs w:val="20"/>
          <w:lang w:val="en-AU"/>
        </w:rPr>
      </w:pPr>
      <w:r w:rsidRPr="00F67D98">
        <w:rPr>
          <w:rFonts w:ascii="Arial" w:hAnsi="Arial" w:cs="Times New Roman"/>
          <w:b/>
          <w:sz w:val="20"/>
          <w:szCs w:val="20"/>
          <w:lang w:val="en-AU"/>
        </w:rPr>
        <w:t xml:space="preserve">ITEM 1. </w:t>
      </w:r>
      <w:proofErr w:type="gramStart"/>
      <w:r w:rsidRPr="00F67D98">
        <w:rPr>
          <w:rFonts w:ascii="Arial" w:hAnsi="Arial" w:cs="Times New Roman"/>
          <w:b/>
          <w:sz w:val="20"/>
          <w:szCs w:val="20"/>
          <w:lang w:val="en-AU"/>
        </w:rPr>
        <w:t>Confirmation of the Minutes of the August 1987 Meetings</w:t>
      </w:r>
      <w:r w:rsidRPr="00F67D98">
        <w:rPr>
          <w:rFonts w:ascii="Arial" w:hAnsi="Arial" w:cs="Times New Roman"/>
          <w:sz w:val="20"/>
          <w:szCs w:val="20"/>
          <w:lang w:val="en-AU"/>
        </w:rPr>
        <w:t>.</w:t>
      </w:r>
      <w:proofErr w:type="gramEnd"/>
      <w:r w:rsidRPr="00F67D98">
        <w:rPr>
          <w:rFonts w:ascii="Arial" w:hAnsi="Arial" w:cs="Times New Roman"/>
          <w:sz w:val="20"/>
          <w:szCs w:val="20"/>
          <w:lang w:val="en-AU"/>
        </w:rPr>
        <w:t xml:space="preserve"> </w:t>
      </w:r>
    </w:p>
    <w:p w:rsidR="00350B25"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Passed with no comments.</w:t>
      </w:r>
    </w:p>
    <w:p w:rsidR="00350B25" w:rsidRPr="00F67D98" w:rsidRDefault="00350B25" w:rsidP="00610189">
      <w:pPr>
        <w:spacing w:beforeLines="1" w:afterLines="1"/>
        <w:rPr>
          <w:rFonts w:ascii="Arial" w:hAnsi="Arial" w:cs="Times New Roman"/>
          <w:sz w:val="20"/>
          <w:szCs w:val="20"/>
          <w:lang w:val="en-AU"/>
        </w:rPr>
      </w:pPr>
    </w:p>
    <w:p w:rsidR="00350B25" w:rsidRPr="00F67D98" w:rsidRDefault="00350B25" w:rsidP="00610189">
      <w:pPr>
        <w:spacing w:beforeLines="1" w:afterLines="1"/>
        <w:rPr>
          <w:rFonts w:ascii="Arial" w:hAnsi="Arial" w:cs="Times New Roman"/>
          <w:b/>
          <w:sz w:val="20"/>
          <w:szCs w:val="20"/>
          <w:lang w:val="en-AU"/>
        </w:rPr>
      </w:pPr>
      <w:r w:rsidRPr="00F67D98">
        <w:rPr>
          <w:rFonts w:ascii="Arial" w:hAnsi="Arial" w:cs="Times New Roman"/>
          <w:b/>
          <w:sz w:val="20"/>
          <w:szCs w:val="20"/>
          <w:lang w:val="en-AU"/>
        </w:rPr>
        <w:t>ITEM 2.Recording of 1990-1993 Councillors</w:t>
      </w:r>
    </w:p>
    <w:tbl>
      <w:tblPr>
        <w:tblW w:w="0" w:type="auto"/>
        <w:tblCellSpacing w:w="15" w:type="dxa"/>
        <w:tblCellMar>
          <w:top w:w="15" w:type="dxa"/>
          <w:left w:w="15" w:type="dxa"/>
          <w:bottom w:w="15" w:type="dxa"/>
          <w:right w:w="15" w:type="dxa"/>
        </w:tblCellMar>
        <w:tblLook w:val="0000"/>
      </w:tblPr>
      <w:tblGrid>
        <w:gridCol w:w="1895"/>
        <w:gridCol w:w="1223"/>
        <w:gridCol w:w="6303"/>
      </w:tblGrid>
      <w:tr w:rsidR="00350B25" w:rsidRPr="00F67D98">
        <w:trPr>
          <w:tblCellSpacing w:w="15" w:type="dxa"/>
        </w:trPr>
        <w:tc>
          <w:tcPr>
            <w:tcW w:w="1909"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b/>
                <w:sz w:val="20"/>
                <w:szCs w:val="20"/>
                <w:lang w:val="en-AU"/>
              </w:rPr>
              <w:t>Country</w:t>
            </w:r>
          </w:p>
        </w:tc>
        <w:tc>
          <w:tcPr>
            <w:tcW w:w="1200"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b/>
                <w:sz w:val="20"/>
                <w:szCs w:val="20"/>
                <w:lang w:val="en-AU"/>
              </w:rPr>
              <w:t>Category</w:t>
            </w:r>
          </w:p>
        </w:tc>
        <w:tc>
          <w:tcPr>
            <w:tcW w:w="6667"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b/>
                <w:sz w:val="20"/>
                <w:szCs w:val="20"/>
                <w:lang w:val="en-AU"/>
              </w:rPr>
              <w:t>Delegates</w:t>
            </w:r>
          </w:p>
        </w:tc>
      </w:tr>
      <w:tr w:rsidR="00350B25" w:rsidRPr="00F67D98">
        <w:trPr>
          <w:tblCellSpacing w:w="15" w:type="dxa"/>
        </w:trPr>
        <w:tc>
          <w:tcPr>
            <w:tcW w:w="1909"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Australia</w:t>
            </w:r>
          </w:p>
        </w:tc>
        <w:tc>
          <w:tcPr>
            <w:tcW w:w="1200"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III</w:t>
            </w:r>
          </w:p>
        </w:tc>
        <w:tc>
          <w:tcPr>
            <w:tcW w:w="6667"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 xml:space="preserve">John </w:t>
            </w:r>
            <w:proofErr w:type="spellStart"/>
            <w:r w:rsidRPr="00F67D98">
              <w:rPr>
                <w:rFonts w:ascii="Arial" w:hAnsi="Arial" w:cs="Times New Roman"/>
                <w:sz w:val="20"/>
                <w:szCs w:val="20"/>
                <w:lang w:val="en-AU"/>
              </w:rPr>
              <w:t>H.White</w:t>
            </w:r>
            <w:proofErr w:type="spellEnd"/>
            <w:r w:rsidRPr="00F67D98">
              <w:rPr>
                <w:rFonts w:ascii="Arial" w:hAnsi="Arial" w:cs="Times New Roman"/>
                <w:sz w:val="20"/>
                <w:szCs w:val="20"/>
                <w:lang w:val="en-AU"/>
              </w:rPr>
              <w:t xml:space="preserve"> and Sydney </w:t>
            </w:r>
            <w:proofErr w:type="spellStart"/>
            <w:r w:rsidRPr="00F67D98">
              <w:rPr>
                <w:rFonts w:ascii="Arial" w:hAnsi="Arial" w:cs="Times New Roman"/>
                <w:sz w:val="20"/>
                <w:szCs w:val="20"/>
                <w:lang w:val="en-AU"/>
              </w:rPr>
              <w:t>R.Hall</w:t>
            </w:r>
            <w:proofErr w:type="spellEnd"/>
          </w:p>
        </w:tc>
      </w:tr>
      <w:tr w:rsidR="00350B25" w:rsidRPr="00F67D98">
        <w:trPr>
          <w:tblCellSpacing w:w="15" w:type="dxa"/>
        </w:trPr>
        <w:tc>
          <w:tcPr>
            <w:tcW w:w="1909"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China</w:t>
            </w:r>
          </w:p>
        </w:tc>
        <w:tc>
          <w:tcPr>
            <w:tcW w:w="1200"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II</w:t>
            </w:r>
          </w:p>
        </w:tc>
        <w:tc>
          <w:tcPr>
            <w:tcW w:w="6667"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Miao Fang-Ming</w:t>
            </w:r>
          </w:p>
        </w:tc>
      </w:tr>
      <w:tr w:rsidR="00350B25" w:rsidRPr="00F67D98">
        <w:trPr>
          <w:tblCellSpacing w:w="15" w:type="dxa"/>
        </w:trPr>
        <w:tc>
          <w:tcPr>
            <w:tcW w:w="1909"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Hong Kong</w:t>
            </w:r>
          </w:p>
        </w:tc>
        <w:tc>
          <w:tcPr>
            <w:tcW w:w="1200"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I</w:t>
            </w:r>
          </w:p>
        </w:tc>
        <w:tc>
          <w:tcPr>
            <w:tcW w:w="6667"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proofErr w:type="spellStart"/>
            <w:r w:rsidRPr="00F67D98">
              <w:rPr>
                <w:rFonts w:ascii="Arial" w:hAnsi="Arial" w:cs="Times New Roman"/>
                <w:sz w:val="20"/>
                <w:szCs w:val="20"/>
                <w:lang w:val="en-AU"/>
              </w:rPr>
              <w:t>Thomas.C.W.Mak</w:t>
            </w:r>
            <w:proofErr w:type="spellEnd"/>
          </w:p>
        </w:tc>
      </w:tr>
      <w:tr w:rsidR="00350B25" w:rsidRPr="00F67D98">
        <w:trPr>
          <w:tblCellSpacing w:w="15" w:type="dxa"/>
        </w:trPr>
        <w:tc>
          <w:tcPr>
            <w:tcW w:w="1909"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India</w:t>
            </w:r>
          </w:p>
        </w:tc>
        <w:tc>
          <w:tcPr>
            <w:tcW w:w="1200"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III</w:t>
            </w:r>
          </w:p>
        </w:tc>
        <w:tc>
          <w:tcPr>
            <w:tcW w:w="6667"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proofErr w:type="spellStart"/>
            <w:r w:rsidRPr="00F67D98">
              <w:rPr>
                <w:rFonts w:ascii="Arial" w:hAnsi="Arial" w:cs="Times New Roman"/>
                <w:sz w:val="20"/>
                <w:szCs w:val="20"/>
                <w:lang w:val="en-AU"/>
              </w:rPr>
              <w:t>G.R.Desiraju</w:t>
            </w:r>
            <w:proofErr w:type="spellEnd"/>
            <w:r w:rsidRPr="00F67D98">
              <w:rPr>
                <w:rFonts w:ascii="Arial" w:hAnsi="Arial" w:cs="Times New Roman"/>
                <w:sz w:val="20"/>
                <w:szCs w:val="20"/>
                <w:lang w:val="en-AU"/>
              </w:rPr>
              <w:t xml:space="preserve"> and S.P </w:t>
            </w:r>
            <w:proofErr w:type="spellStart"/>
            <w:r w:rsidRPr="00F67D98">
              <w:rPr>
                <w:rFonts w:ascii="Arial" w:hAnsi="Arial" w:cs="Times New Roman"/>
                <w:sz w:val="20"/>
                <w:szCs w:val="20"/>
                <w:lang w:val="en-AU"/>
              </w:rPr>
              <w:t>Sen</w:t>
            </w:r>
            <w:proofErr w:type="spellEnd"/>
            <w:r w:rsidRPr="00F67D98">
              <w:rPr>
                <w:rFonts w:ascii="Arial" w:hAnsi="Arial" w:cs="Times New Roman"/>
                <w:sz w:val="20"/>
                <w:szCs w:val="20"/>
                <w:lang w:val="en-AU"/>
              </w:rPr>
              <w:t xml:space="preserve"> Gupta</w:t>
            </w:r>
          </w:p>
        </w:tc>
      </w:tr>
      <w:tr w:rsidR="00350B25" w:rsidRPr="00F67D98">
        <w:trPr>
          <w:tblCellSpacing w:w="15" w:type="dxa"/>
        </w:trPr>
        <w:tc>
          <w:tcPr>
            <w:tcW w:w="1909"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Japan</w:t>
            </w:r>
          </w:p>
        </w:tc>
        <w:tc>
          <w:tcPr>
            <w:tcW w:w="1200"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III</w:t>
            </w:r>
          </w:p>
        </w:tc>
        <w:tc>
          <w:tcPr>
            <w:tcW w:w="6667"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proofErr w:type="spellStart"/>
            <w:r w:rsidRPr="00F67D98">
              <w:rPr>
                <w:rFonts w:ascii="Arial" w:hAnsi="Arial" w:cs="Times New Roman"/>
                <w:sz w:val="20"/>
                <w:szCs w:val="20"/>
                <w:lang w:val="en-AU"/>
              </w:rPr>
              <w:t>Nobutami</w:t>
            </w:r>
            <w:proofErr w:type="spellEnd"/>
            <w:r w:rsidRPr="00F67D98">
              <w:rPr>
                <w:rFonts w:ascii="Arial" w:hAnsi="Arial" w:cs="Times New Roman"/>
                <w:sz w:val="20"/>
                <w:szCs w:val="20"/>
                <w:lang w:val="en-AU"/>
              </w:rPr>
              <w:t xml:space="preserve"> Kasai and </w:t>
            </w:r>
            <w:proofErr w:type="spellStart"/>
            <w:r w:rsidRPr="00F67D98">
              <w:rPr>
                <w:rFonts w:ascii="Arial" w:hAnsi="Arial" w:cs="Times New Roman"/>
                <w:sz w:val="20"/>
                <w:szCs w:val="20"/>
                <w:lang w:val="en-AU"/>
              </w:rPr>
              <w:t>Jimpel</w:t>
            </w:r>
            <w:proofErr w:type="spellEnd"/>
            <w:r w:rsidRPr="00F67D98">
              <w:rPr>
                <w:rFonts w:ascii="Arial" w:hAnsi="Arial" w:cs="Times New Roman"/>
                <w:sz w:val="20"/>
                <w:szCs w:val="20"/>
                <w:lang w:val="en-AU"/>
              </w:rPr>
              <w:t xml:space="preserve"> Harada</w:t>
            </w:r>
          </w:p>
        </w:tc>
      </w:tr>
      <w:tr w:rsidR="00350B25" w:rsidRPr="00F67D98">
        <w:trPr>
          <w:tblCellSpacing w:w="15" w:type="dxa"/>
        </w:trPr>
        <w:tc>
          <w:tcPr>
            <w:tcW w:w="1909"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Korea</w:t>
            </w:r>
          </w:p>
        </w:tc>
        <w:tc>
          <w:tcPr>
            <w:tcW w:w="1200"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I</w:t>
            </w:r>
          </w:p>
        </w:tc>
        <w:tc>
          <w:tcPr>
            <w:tcW w:w="6667"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 xml:space="preserve">Young </w:t>
            </w:r>
            <w:proofErr w:type="spellStart"/>
            <w:r w:rsidRPr="00F67D98">
              <w:rPr>
                <w:rFonts w:ascii="Arial" w:hAnsi="Arial" w:cs="Times New Roman"/>
                <w:sz w:val="20"/>
                <w:szCs w:val="20"/>
                <w:lang w:val="en-AU"/>
              </w:rPr>
              <w:t>Ja</w:t>
            </w:r>
            <w:proofErr w:type="spellEnd"/>
            <w:r w:rsidRPr="00F67D98">
              <w:rPr>
                <w:rFonts w:ascii="Arial" w:hAnsi="Arial" w:cs="Times New Roman"/>
                <w:sz w:val="20"/>
                <w:szCs w:val="20"/>
                <w:lang w:val="en-AU"/>
              </w:rPr>
              <w:t xml:space="preserve"> Park</w:t>
            </w:r>
          </w:p>
        </w:tc>
      </w:tr>
      <w:tr w:rsidR="00350B25" w:rsidRPr="00F67D98">
        <w:trPr>
          <w:tblCellSpacing w:w="15" w:type="dxa"/>
        </w:trPr>
        <w:tc>
          <w:tcPr>
            <w:tcW w:w="1909"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Malaysia</w:t>
            </w:r>
          </w:p>
        </w:tc>
        <w:tc>
          <w:tcPr>
            <w:tcW w:w="1200"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I</w:t>
            </w:r>
          </w:p>
        </w:tc>
        <w:tc>
          <w:tcPr>
            <w:tcW w:w="6667"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 xml:space="preserve">Abdul </w:t>
            </w:r>
            <w:proofErr w:type="spellStart"/>
            <w:r w:rsidRPr="00F67D98">
              <w:rPr>
                <w:rFonts w:ascii="Arial" w:hAnsi="Arial" w:cs="Times New Roman"/>
                <w:sz w:val="20"/>
                <w:szCs w:val="20"/>
                <w:lang w:val="en-AU"/>
              </w:rPr>
              <w:t>Hamid</w:t>
            </w:r>
            <w:proofErr w:type="spellEnd"/>
            <w:r w:rsidRPr="00F67D98">
              <w:rPr>
                <w:rFonts w:ascii="Arial" w:hAnsi="Arial" w:cs="Times New Roman"/>
                <w:sz w:val="20"/>
                <w:szCs w:val="20"/>
                <w:lang w:val="en-AU"/>
              </w:rPr>
              <w:t xml:space="preserve"> Othman</w:t>
            </w:r>
          </w:p>
        </w:tc>
      </w:tr>
      <w:tr w:rsidR="00350B25" w:rsidRPr="00F67D98">
        <w:trPr>
          <w:tblCellSpacing w:w="15" w:type="dxa"/>
        </w:trPr>
        <w:tc>
          <w:tcPr>
            <w:tcW w:w="1909"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New Zealand</w:t>
            </w:r>
          </w:p>
        </w:tc>
        <w:tc>
          <w:tcPr>
            <w:tcW w:w="1200"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II</w:t>
            </w:r>
          </w:p>
        </w:tc>
        <w:tc>
          <w:tcPr>
            <w:tcW w:w="6667"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W.T. Robinson</w:t>
            </w:r>
          </w:p>
        </w:tc>
      </w:tr>
      <w:tr w:rsidR="00350B25" w:rsidRPr="00F67D98">
        <w:trPr>
          <w:tblCellSpacing w:w="15" w:type="dxa"/>
        </w:trPr>
        <w:tc>
          <w:tcPr>
            <w:tcW w:w="1909"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Pakistan</w:t>
            </w:r>
          </w:p>
        </w:tc>
        <w:tc>
          <w:tcPr>
            <w:tcW w:w="1200"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I</w:t>
            </w:r>
          </w:p>
        </w:tc>
        <w:tc>
          <w:tcPr>
            <w:tcW w:w="6667"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 xml:space="preserve">Anwar </w:t>
            </w:r>
            <w:proofErr w:type="spellStart"/>
            <w:r w:rsidRPr="00F67D98">
              <w:rPr>
                <w:rFonts w:ascii="Arial" w:hAnsi="Arial" w:cs="Times New Roman"/>
                <w:sz w:val="20"/>
                <w:szCs w:val="20"/>
                <w:lang w:val="en-AU"/>
              </w:rPr>
              <w:t>ul</w:t>
            </w:r>
            <w:proofErr w:type="spellEnd"/>
            <w:r w:rsidRPr="00F67D98">
              <w:rPr>
                <w:rFonts w:ascii="Arial" w:hAnsi="Arial" w:cs="Times New Roman"/>
                <w:sz w:val="20"/>
                <w:szCs w:val="20"/>
                <w:lang w:val="en-AU"/>
              </w:rPr>
              <w:t xml:space="preserve"> </w:t>
            </w:r>
            <w:proofErr w:type="spellStart"/>
            <w:r w:rsidRPr="00F67D98">
              <w:rPr>
                <w:rFonts w:ascii="Arial" w:hAnsi="Arial" w:cs="Times New Roman"/>
                <w:sz w:val="20"/>
                <w:szCs w:val="20"/>
                <w:lang w:val="en-AU"/>
              </w:rPr>
              <w:t>Haq</w:t>
            </w:r>
            <w:proofErr w:type="spellEnd"/>
          </w:p>
        </w:tc>
      </w:tr>
      <w:tr w:rsidR="00350B25" w:rsidRPr="00F67D98">
        <w:trPr>
          <w:tblCellSpacing w:w="15" w:type="dxa"/>
        </w:trPr>
        <w:tc>
          <w:tcPr>
            <w:tcW w:w="1909"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Philippines</w:t>
            </w:r>
          </w:p>
        </w:tc>
        <w:tc>
          <w:tcPr>
            <w:tcW w:w="1200"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I</w:t>
            </w:r>
          </w:p>
        </w:tc>
        <w:tc>
          <w:tcPr>
            <w:tcW w:w="6667"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proofErr w:type="spellStart"/>
            <w:r w:rsidRPr="00F67D98">
              <w:rPr>
                <w:rFonts w:ascii="Arial" w:hAnsi="Arial" w:cs="Times New Roman"/>
                <w:sz w:val="20"/>
                <w:szCs w:val="20"/>
                <w:lang w:val="en-AU"/>
              </w:rPr>
              <w:t>Wyona</w:t>
            </w:r>
            <w:proofErr w:type="spellEnd"/>
            <w:r w:rsidRPr="00F67D98">
              <w:rPr>
                <w:rFonts w:ascii="Arial" w:hAnsi="Arial" w:cs="Times New Roman"/>
                <w:sz w:val="20"/>
                <w:szCs w:val="20"/>
                <w:lang w:val="en-AU"/>
              </w:rPr>
              <w:t xml:space="preserve"> </w:t>
            </w:r>
            <w:proofErr w:type="spellStart"/>
            <w:r w:rsidRPr="00F67D98">
              <w:rPr>
                <w:rFonts w:ascii="Arial" w:hAnsi="Arial" w:cs="Times New Roman"/>
                <w:sz w:val="20"/>
                <w:szCs w:val="20"/>
                <w:lang w:val="en-AU"/>
              </w:rPr>
              <w:t>Patalinghug</w:t>
            </w:r>
            <w:proofErr w:type="spellEnd"/>
          </w:p>
        </w:tc>
      </w:tr>
      <w:tr w:rsidR="00350B25" w:rsidRPr="00F67D98">
        <w:trPr>
          <w:tblCellSpacing w:w="15" w:type="dxa"/>
        </w:trPr>
        <w:tc>
          <w:tcPr>
            <w:tcW w:w="1909"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Sri Lanka</w:t>
            </w:r>
          </w:p>
        </w:tc>
        <w:tc>
          <w:tcPr>
            <w:tcW w:w="1200"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I</w:t>
            </w:r>
          </w:p>
        </w:tc>
        <w:tc>
          <w:tcPr>
            <w:tcW w:w="6667"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 xml:space="preserve">Richard </w:t>
            </w:r>
            <w:proofErr w:type="spellStart"/>
            <w:r w:rsidRPr="00F67D98">
              <w:rPr>
                <w:rFonts w:ascii="Arial" w:hAnsi="Arial" w:cs="Times New Roman"/>
                <w:sz w:val="20"/>
                <w:szCs w:val="20"/>
                <w:lang w:val="en-AU"/>
              </w:rPr>
              <w:t>Gunawardane</w:t>
            </w:r>
            <w:proofErr w:type="spellEnd"/>
          </w:p>
        </w:tc>
      </w:tr>
      <w:tr w:rsidR="00350B25" w:rsidRPr="00F67D98">
        <w:trPr>
          <w:tblCellSpacing w:w="15" w:type="dxa"/>
        </w:trPr>
        <w:tc>
          <w:tcPr>
            <w:tcW w:w="1909"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Taiwan</w:t>
            </w:r>
          </w:p>
        </w:tc>
        <w:tc>
          <w:tcPr>
            <w:tcW w:w="1200"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II</w:t>
            </w:r>
          </w:p>
        </w:tc>
        <w:tc>
          <w:tcPr>
            <w:tcW w:w="6667"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Yu Wang</w:t>
            </w:r>
          </w:p>
        </w:tc>
      </w:tr>
      <w:tr w:rsidR="00350B25" w:rsidRPr="00F67D98">
        <w:trPr>
          <w:tblCellSpacing w:w="15" w:type="dxa"/>
        </w:trPr>
        <w:tc>
          <w:tcPr>
            <w:tcW w:w="1909"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Thailand</w:t>
            </w:r>
          </w:p>
        </w:tc>
        <w:tc>
          <w:tcPr>
            <w:tcW w:w="1200"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I</w:t>
            </w:r>
          </w:p>
        </w:tc>
        <w:tc>
          <w:tcPr>
            <w:tcW w:w="6667"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proofErr w:type="spellStart"/>
            <w:r w:rsidRPr="00F67D98">
              <w:rPr>
                <w:rFonts w:ascii="Arial" w:hAnsi="Arial" w:cs="Times New Roman"/>
                <w:sz w:val="20"/>
                <w:szCs w:val="20"/>
                <w:lang w:val="en-AU"/>
              </w:rPr>
              <w:t>Phathana</w:t>
            </w:r>
            <w:proofErr w:type="spellEnd"/>
            <w:r w:rsidRPr="00F67D98">
              <w:rPr>
                <w:rFonts w:ascii="Arial" w:hAnsi="Arial" w:cs="Times New Roman"/>
                <w:sz w:val="20"/>
                <w:szCs w:val="20"/>
                <w:lang w:val="en-AU"/>
              </w:rPr>
              <w:t xml:space="preserve"> </w:t>
            </w:r>
            <w:proofErr w:type="spellStart"/>
            <w:r w:rsidRPr="00F67D98">
              <w:rPr>
                <w:rFonts w:ascii="Arial" w:hAnsi="Arial" w:cs="Times New Roman"/>
                <w:sz w:val="20"/>
                <w:szCs w:val="20"/>
                <w:lang w:val="en-AU"/>
              </w:rPr>
              <w:t>Phavanantha</w:t>
            </w:r>
            <w:proofErr w:type="spellEnd"/>
          </w:p>
        </w:tc>
      </w:tr>
    </w:tbl>
    <w:p w:rsidR="00350B25" w:rsidRPr="00F67D98" w:rsidRDefault="00350B25" w:rsidP="00610189">
      <w:pPr>
        <w:spacing w:beforeLines="1" w:afterLines="1"/>
        <w:ind w:right="80"/>
        <w:rPr>
          <w:rFonts w:ascii="Arial" w:hAnsi="Arial" w:cs="Times New Roman"/>
          <w:sz w:val="20"/>
          <w:szCs w:val="20"/>
          <w:lang w:val="en-AU"/>
        </w:rPr>
      </w:pPr>
      <w:r w:rsidRPr="00F67D98">
        <w:rPr>
          <w:rFonts w:ascii="Arial" w:hAnsi="Arial" w:cs="Times New Roman"/>
          <w:sz w:val="20"/>
          <w:szCs w:val="20"/>
          <w:lang w:val="en-AU"/>
        </w:rPr>
        <w:t> </w:t>
      </w:r>
    </w:p>
    <w:p w:rsidR="00350B25" w:rsidRPr="00F67D98" w:rsidRDefault="00350B25" w:rsidP="00610189">
      <w:pPr>
        <w:spacing w:beforeLines="1" w:afterLines="1"/>
        <w:ind w:right="80"/>
        <w:rPr>
          <w:rFonts w:ascii="Arial" w:hAnsi="Arial" w:cs="Times New Roman"/>
          <w:b/>
          <w:sz w:val="20"/>
          <w:szCs w:val="20"/>
          <w:lang w:val="en-AU"/>
        </w:rPr>
      </w:pPr>
      <w:r w:rsidRPr="00F67D98">
        <w:rPr>
          <w:rFonts w:ascii="Arial" w:hAnsi="Arial" w:cs="Times New Roman"/>
          <w:b/>
          <w:sz w:val="20"/>
          <w:szCs w:val="20"/>
          <w:lang w:val="en-AU"/>
        </w:rPr>
        <w:t>ITEM 3.Secretary-Treasurer's Report for 1987~1990</w:t>
      </w:r>
    </w:p>
    <w:p w:rsidR="00350B25" w:rsidRPr="00F67D98" w:rsidRDefault="00350B25" w:rsidP="00350B25">
      <w:pPr>
        <w:ind w:right="80"/>
        <w:rPr>
          <w:rFonts w:ascii="Arial" w:hAnsi="Arial" w:cs="Times New Roman"/>
          <w:sz w:val="20"/>
          <w:szCs w:val="20"/>
          <w:lang w:val="en-AU"/>
        </w:rPr>
      </w:pPr>
      <w:r w:rsidRPr="00F67D98">
        <w:rPr>
          <w:rFonts w:ascii="Arial" w:hAnsi="Arial" w:cs="Times New Roman"/>
          <w:sz w:val="20"/>
          <w:szCs w:val="20"/>
          <w:lang w:val="en-AU"/>
        </w:rPr>
        <w:t>The financial statement for the triennium 1987~1990</w:t>
      </w:r>
    </w:p>
    <w:p w:rsidR="00350B25" w:rsidRPr="00F67D98" w:rsidRDefault="00350B25" w:rsidP="00350B25">
      <w:pPr>
        <w:ind w:right="80"/>
        <w:rPr>
          <w:rFonts w:ascii="Arial" w:hAnsi="Arial" w:cs="Times New Roman"/>
          <w:sz w:val="20"/>
          <w:szCs w:val="20"/>
          <w:lang w:val="en-AU"/>
        </w:rPr>
      </w:pPr>
      <w:r w:rsidRPr="00F67D98">
        <w:rPr>
          <w:rFonts w:ascii="Arial" w:hAnsi="Arial" w:cs="Times New Roman"/>
          <w:sz w:val="20"/>
          <w:szCs w:val="20"/>
          <w:lang w:val="en-AU"/>
        </w:rPr>
        <w:t>Presented by J. Harada was as follows:</w:t>
      </w:r>
    </w:p>
    <w:tbl>
      <w:tblPr>
        <w:tblW w:w="0" w:type="auto"/>
        <w:tblCellSpacing w:w="15" w:type="dxa"/>
        <w:tblInd w:w="-30" w:type="dxa"/>
        <w:tblCellMar>
          <w:top w:w="15" w:type="dxa"/>
          <w:left w:w="15" w:type="dxa"/>
          <w:bottom w:w="15" w:type="dxa"/>
          <w:right w:w="15" w:type="dxa"/>
        </w:tblCellMar>
        <w:tblLook w:val="0000"/>
      </w:tblPr>
      <w:tblGrid>
        <w:gridCol w:w="3001"/>
        <w:gridCol w:w="569"/>
        <w:gridCol w:w="1137"/>
        <w:gridCol w:w="2182"/>
        <w:gridCol w:w="1717"/>
      </w:tblGrid>
      <w:tr w:rsidR="00350B25" w:rsidRPr="00F67D98">
        <w:trPr>
          <w:tblCellSpacing w:w="15" w:type="dxa"/>
        </w:trPr>
        <w:tc>
          <w:tcPr>
            <w:tcW w:w="3525" w:type="dxa"/>
            <w:gridSpan w:val="2"/>
            <w:shd w:val="clear" w:color="auto" w:fill="auto"/>
            <w:tcMar>
              <w:top w:w="0" w:type="dxa"/>
              <w:left w:w="108" w:type="dxa"/>
              <w:bottom w:w="0" w:type="dxa"/>
              <w:right w:w="108" w:type="dxa"/>
            </w:tcMar>
          </w:tcPr>
          <w:p w:rsidR="00610189" w:rsidRPr="00F67D98" w:rsidRDefault="00350B25" w:rsidP="00350B25">
            <w:pPr>
              <w:ind w:right="80"/>
              <w:rPr>
                <w:rFonts w:ascii="Arial" w:hAnsi="Arial" w:cs="Times New Roman"/>
                <w:sz w:val="20"/>
                <w:szCs w:val="20"/>
                <w:lang w:val="en-AU"/>
              </w:rPr>
            </w:pPr>
            <w:r w:rsidRPr="00F67D98">
              <w:rPr>
                <w:rFonts w:ascii="Arial" w:hAnsi="Arial" w:cs="Times New Roman"/>
                <w:b/>
                <w:sz w:val="20"/>
                <w:szCs w:val="20"/>
                <w:lang w:val="en-AU"/>
              </w:rPr>
              <w:t xml:space="preserve">Account in Australian </w:t>
            </w:r>
            <w:proofErr w:type="gramStart"/>
            <w:r w:rsidRPr="00F67D98">
              <w:rPr>
                <w:rFonts w:ascii="Arial" w:hAnsi="Arial" w:cs="Times New Roman"/>
                <w:b/>
                <w:sz w:val="20"/>
                <w:szCs w:val="20"/>
                <w:lang w:val="en-AU"/>
              </w:rPr>
              <w:t>Dollars(</w:t>
            </w:r>
            <w:proofErr w:type="gramEnd"/>
            <w:r w:rsidRPr="00F67D98">
              <w:rPr>
                <w:rFonts w:ascii="Arial" w:hAnsi="Arial" w:cs="Times New Roman"/>
                <w:b/>
                <w:sz w:val="20"/>
                <w:szCs w:val="20"/>
                <w:lang w:val="en-AU"/>
              </w:rPr>
              <w:t>A$)</w:t>
            </w:r>
          </w:p>
        </w:tc>
        <w:tc>
          <w:tcPr>
            <w:tcW w:w="1107" w:type="dxa"/>
            <w:shd w:val="clear" w:color="auto" w:fill="auto"/>
            <w:tcMar>
              <w:top w:w="0" w:type="dxa"/>
              <w:left w:w="108" w:type="dxa"/>
              <w:bottom w:w="0" w:type="dxa"/>
              <w:right w:w="108" w:type="dxa"/>
            </w:tcMar>
          </w:tcPr>
          <w:p w:rsidR="00610189" w:rsidRPr="00F67D98" w:rsidRDefault="00610189" w:rsidP="00350B25">
            <w:pPr>
              <w:ind w:left="480" w:right="80"/>
              <w:jc w:val="center"/>
              <w:rPr>
                <w:rFonts w:ascii="Arial" w:hAnsi="Arial" w:cs="Times New Roman"/>
                <w:sz w:val="20"/>
                <w:szCs w:val="20"/>
                <w:lang w:val="en-AU"/>
              </w:rPr>
            </w:pPr>
          </w:p>
        </w:tc>
        <w:tc>
          <w:tcPr>
            <w:tcW w:w="2152" w:type="dxa"/>
            <w:shd w:val="clear" w:color="auto" w:fill="auto"/>
            <w:tcMar>
              <w:top w:w="0" w:type="dxa"/>
              <w:left w:w="108" w:type="dxa"/>
              <w:bottom w:w="0" w:type="dxa"/>
              <w:right w:w="108" w:type="dxa"/>
            </w:tcMar>
          </w:tcPr>
          <w:p w:rsidR="00610189" w:rsidRPr="00F67D98" w:rsidRDefault="00350B25" w:rsidP="00350B25">
            <w:pPr>
              <w:ind w:left="36" w:right="80"/>
              <w:jc w:val="both"/>
              <w:rPr>
                <w:rFonts w:ascii="Arial" w:hAnsi="Arial" w:cs="Times New Roman"/>
                <w:sz w:val="20"/>
                <w:szCs w:val="20"/>
                <w:lang w:val="en-AU"/>
              </w:rPr>
            </w:pPr>
            <w:r w:rsidRPr="00F67D98">
              <w:rPr>
                <w:rFonts w:ascii="Arial" w:hAnsi="Arial" w:cs="Times New Roman"/>
                <w:b/>
                <w:sz w:val="20"/>
                <w:szCs w:val="20"/>
                <w:lang w:val="en-AU"/>
              </w:rPr>
              <w:t> </w:t>
            </w:r>
          </w:p>
        </w:tc>
        <w:tc>
          <w:tcPr>
            <w:tcW w:w="1672" w:type="dxa"/>
            <w:shd w:val="clear" w:color="auto" w:fill="auto"/>
            <w:tcMar>
              <w:top w:w="0" w:type="dxa"/>
              <w:left w:w="108" w:type="dxa"/>
              <w:bottom w:w="0" w:type="dxa"/>
              <w:right w:w="108" w:type="dxa"/>
            </w:tcMar>
          </w:tcPr>
          <w:p w:rsidR="00610189" w:rsidRPr="00F67D98" w:rsidRDefault="00610189" w:rsidP="00350B25">
            <w:pPr>
              <w:ind w:left="480" w:right="80"/>
              <w:jc w:val="center"/>
              <w:rPr>
                <w:rFonts w:ascii="Arial" w:hAnsi="Arial" w:cs="Times New Roman"/>
                <w:sz w:val="20"/>
                <w:szCs w:val="20"/>
                <w:lang w:val="en-AU"/>
              </w:rPr>
            </w:pPr>
          </w:p>
        </w:tc>
      </w:tr>
      <w:tr w:rsidR="00350B25" w:rsidRPr="00F67D98">
        <w:trPr>
          <w:tblCellSpacing w:w="15" w:type="dxa"/>
        </w:trPr>
        <w:tc>
          <w:tcPr>
            <w:tcW w:w="2956" w:type="dxa"/>
            <w:shd w:val="clear" w:color="auto" w:fill="auto"/>
            <w:tcMar>
              <w:top w:w="0" w:type="dxa"/>
              <w:left w:w="108" w:type="dxa"/>
              <w:bottom w:w="0" w:type="dxa"/>
              <w:right w:w="108" w:type="dxa"/>
            </w:tcMar>
          </w:tcPr>
          <w:p w:rsidR="00610189" w:rsidRPr="00F67D98" w:rsidRDefault="00350B25" w:rsidP="00350B25">
            <w:pPr>
              <w:ind w:right="80"/>
              <w:rPr>
                <w:rFonts w:ascii="Arial" w:hAnsi="Arial" w:cs="Times New Roman"/>
                <w:sz w:val="20"/>
                <w:szCs w:val="20"/>
                <w:lang w:val="en-AU"/>
              </w:rPr>
            </w:pPr>
            <w:r w:rsidRPr="00F67D98">
              <w:rPr>
                <w:rFonts w:ascii="Arial" w:hAnsi="Arial" w:cs="Times New Roman"/>
                <w:b/>
                <w:sz w:val="20"/>
                <w:szCs w:val="20"/>
                <w:lang w:val="en-AU"/>
              </w:rPr>
              <w:t>INCOME</w:t>
            </w:r>
          </w:p>
        </w:tc>
        <w:tc>
          <w:tcPr>
            <w:tcW w:w="1676" w:type="dxa"/>
            <w:gridSpan w:val="2"/>
            <w:shd w:val="clear" w:color="auto" w:fill="auto"/>
            <w:tcMar>
              <w:top w:w="0" w:type="dxa"/>
              <w:left w:w="108" w:type="dxa"/>
              <w:bottom w:w="0" w:type="dxa"/>
              <w:right w:w="108" w:type="dxa"/>
            </w:tcMar>
          </w:tcPr>
          <w:p w:rsidR="00610189" w:rsidRPr="00F67D98" w:rsidRDefault="00610189" w:rsidP="00350B25">
            <w:pPr>
              <w:ind w:left="480" w:right="80"/>
              <w:jc w:val="center"/>
              <w:rPr>
                <w:rFonts w:ascii="Arial" w:hAnsi="Arial" w:cs="Times New Roman"/>
                <w:sz w:val="20"/>
                <w:szCs w:val="20"/>
                <w:lang w:val="en-AU"/>
              </w:rPr>
            </w:pPr>
          </w:p>
        </w:tc>
        <w:tc>
          <w:tcPr>
            <w:tcW w:w="2152" w:type="dxa"/>
            <w:shd w:val="clear" w:color="auto" w:fill="auto"/>
            <w:tcMar>
              <w:top w:w="0" w:type="dxa"/>
              <w:left w:w="108" w:type="dxa"/>
              <w:bottom w:w="0" w:type="dxa"/>
              <w:right w:w="108" w:type="dxa"/>
            </w:tcMar>
          </w:tcPr>
          <w:p w:rsidR="00610189" w:rsidRPr="00F67D98" w:rsidRDefault="00350B25" w:rsidP="00350B25">
            <w:pPr>
              <w:ind w:left="36" w:right="80"/>
              <w:jc w:val="both"/>
              <w:rPr>
                <w:rFonts w:ascii="Arial" w:hAnsi="Arial" w:cs="Times New Roman"/>
                <w:sz w:val="20"/>
                <w:szCs w:val="20"/>
                <w:lang w:val="en-AU"/>
              </w:rPr>
            </w:pPr>
            <w:r w:rsidRPr="00F67D98">
              <w:rPr>
                <w:rFonts w:ascii="Arial" w:hAnsi="Arial" w:cs="Times New Roman"/>
                <w:b/>
                <w:sz w:val="20"/>
                <w:szCs w:val="20"/>
                <w:lang w:val="en-AU"/>
              </w:rPr>
              <w:t>EXPENDITURE</w:t>
            </w:r>
          </w:p>
        </w:tc>
        <w:tc>
          <w:tcPr>
            <w:tcW w:w="1672" w:type="dxa"/>
            <w:shd w:val="clear" w:color="auto" w:fill="auto"/>
            <w:tcMar>
              <w:top w:w="0" w:type="dxa"/>
              <w:left w:w="108" w:type="dxa"/>
              <w:bottom w:w="0" w:type="dxa"/>
              <w:right w:w="108" w:type="dxa"/>
            </w:tcMar>
          </w:tcPr>
          <w:p w:rsidR="00610189" w:rsidRPr="00F67D98" w:rsidRDefault="00610189" w:rsidP="00350B25">
            <w:pPr>
              <w:ind w:left="480" w:right="80"/>
              <w:jc w:val="center"/>
              <w:rPr>
                <w:rFonts w:ascii="Arial" w:hAnsi="Arial" w:cs="Times New Roman"/>
                <w:sz w:val="20"/>
                <w:szCs w:val="20"/>
                <w:lang w:val="en-AU"/>
              </w:rPr>
            </w:pPr>
          </w:p>
        </w:tc>
      </w:tr>
      <w:tr w:rsidR="00350B25" w:rsidRPr="00F67D98">
        <w:trPr>
          <w:tblCellSpacing w:w="15" w:type="dxa"/>
        </w:trPr>
        <w:tc>
          <w:tcPr>
            <w:tcW w:w="2956" w:type="dxa"/>
            <w:shd w:val="clear" w:color="auto" w:fill="auto"/>
            <w:tcMar>
              <w:top w:w="0" w:type="dxa"/>
              <w:left w:w="108" w:type="dxa"/>
              <w:bottom w:w="0" w:type="dxa"/>
              <w:right w:w="108" w:type="dxa"/>
            </w:tcMar>
          </w:tcPr>
          <w:p w:rsidR="00610189" w:rsidRPr="00F67D98" w:rsidRDefault="00350B25" w:rsidP="00350B25">
            <w:pPr>
              <w:ind w:right="80"/>
              <w:jc w:val="both"/>
              <w:rPr>
                <w:rFonts w:ascii="Arial" w:hAnsi="Arial" w:cs="Times New Roman"/>
                <w:sz w:val="20"/>
                <w:szCs w:val="20"/>
                <w:lang w:val="en-AU"/>
              </w:rPr>
            </w:pPr>
            <w:r w:rsidRPr="00F67D98">
              <w:rPr>
                <w:rFonts w:ascii="Arial" w:hAnsi="Arial" w:cs="Times New Roman"/>
                <w:sz w:val="20"/>
                <w:szCs w:val="20"/>
                <w:lang w:val="en-AU"/>
              </w:rPr>
              <w:t>Annual Fees</w:t>
            </w:r>
          </w:p>
        </w:tc>
        <w:tc>
          <w:tcPr>
            <w:tcW w:w="1676" w:type="dxa"/>
            <w:gridSpan w:val="2"/>
            <w:shd w:val="clear" w:color="auto" w:fill="auto"/>
            <w:tcMar>
              <w:top w:w="0" w:type="dxa"/>
              <w:left w:w="108" w:type="dxa"/>
              <w:bottom w:w="0" w:type="dxa"/>
              <w:right w:w="108" w:type="dxa"/>
            </w:tcMar>
          </w:tcPr>
          <w:p w:rsidR="00610189" w:rsidRPr="00F67D98" w:rsidRDefault="00350B25" w:rsidP="00350B25">
            <w:pPr>
              <w:ind w:left="480" w:right="80"/>
              <w:jc w:val="center"/>
              <w:rPr>
                <w:rFonts w:ascii="Arial" w:hAnsi="Arial" w:cs="Times New Roman"/>
                <w:sz w:val="20"/>
                <w:szCs w:val="20"/>
                <w:lang w:val="en-AU"/>
              </w:rPr>
            </w:pPr>
            <w:r w:rsidRPr="00F67D98">
              <w:rPr>
                <w:rFonts w:ascii="Arial" w:hAnsi="Arial" w:cs="Times New Roman"/>
                <w:sz w:val="20"/>
                <w:szCs w:val="20"/>
                <w:lang w:val="en-AU"/>
              </w:rPr>
              <w:t>1,800.00</w:t>
            </w:r>
          </w:p>
        </w:tc>
        <w:tc>
          <w:tcPr>
            <w:tcW w:w="2152" w:type="dxa"/>
            <w:shd w:val="clear" w:color="auto" w:fill="auto"/>
            <w:tcMar>
              <w:top w:w="0" w:type="dxa"/>
              <w:left w:w="108" w:type="dxa"/>
              <w:bottom w:w="0" w:type="dxa"/>
              <w:right w:w="108" w:type="dxa"/>
            </w:tcMar>
          </w:tcPr>
          <w:p w:rsidR="00610189" w:rsidRPr="00F67D98" w:rsidRDefault="00350B25" w:rsidP="00350B25">
            <w:pPr>
              <w:ind w:left="36" w:right="80"/>
              <w:jc w:val="both"/>
              <w:rPr>
                <w:rFonts w:ascii="Arial" w:hAnsi="Arial" w:cs="Times New Roman"/>
                <w:sz w:val="20"/>
                <w:szCs w:val="20"/>
                <w:lang w:val="en-AU"/>
              </w:rPr>
            </w:pPr>
            <w:r w:rsidRPr="00F67D98">
              <w:rPr>
                <w:rFonts w:ascii="Arial" w:hAnsi="Arial" w:cs="Times New Roman"/>
                <w:sz w:val="20"/>
                <w:szCs w:val="20"/>
                <w:lang w:val="en-AU"/>
              </w:rPr>
              <w:t>Newsletters</w:t>
            </w:r>
          </w:p>
        </w:tc>
        <w:tc>
          <w:tcPr>
            <w:tcW w:w="1672" w:type="dxa"/>
            <w:shd w:val="clear" w:color="auto" w:fill="auto"/>
            <w:tcMar>
              <w:top w:w="0" w:type="dxa"/>
              <w:left w:w="108" w:type="dxa"/>
              <w:bottom w:w="0" w:type="dxa"/>
              <w:right w:w="108" w:type="dxa"/>
            </w:tcMar>
          </w:tcPr>
          <w:p w:rsidR="00610189" w:rsidRPr="00F67D98" w:rsidRDefault="00350B25" w:rsidP="00350B25">
            <w:pPr>
              <w:ind w:left="480" w:right="80"/>
              <w:jc w:val="center"/>
              <w:rPr>
                <w:rFonts w:ascii="Arial" w:hAnsi="Arial" w:cs="Times New Roman"/>
                <w:sz w:val="20"/>
                <w:szCs w:val="20"/>
                <w:lang w:val="en-AU"/>
              </w:rPr>
            </w:pPr>
            <w:r w:rsidRPr="00F67D98">
              <w:rPr>
                <w:rFonts w:ascii="Arial" w:hAnsi="Arial" w:cs="Times New Roman"/>
                <w:sz w:val="20"/>
                <w:szCs w:val="20"/>
                <w:lang w:val="en-AU"/>
              </w:rPr>
              <w:t>629.11</w:t>
            </w:r>
          </w:p>
        </w:tc>
      </w:tr>
      <w:tr w:rsidR="00350B25" w:rsidRPr="00F67D98">
        <w:trPr>
          <w:tblCellSpacing w:w="15" w:type="dxa"/>
        </w:trPr>
        <w:tc>
          <w:tcPr>
            <w:tcW w:w="2956" w:type="dxa"/>
            <w:shd w:val="clear" w:color="auto" w:fill="auto"/>
            <w:tcMar>
              <w:top w:w="0" w:type="dxa"/>
              <w:left w:w="108" w:type="dxa"/>
              <w:bottom w:w="0" w:type="dxa"/>
              <w:right w:w="108" w:type="dxa"/>
            </w:tcMar>
          </w:tcPr>
          <w:p w:rsidR="00610189" w:rsidRPr="00F67D98" w:rsidRDefault="00350B25" w:rsidP="00350B25">
            <w:pPr>
              <w:ind w:right="80"/>
              <w:jc w:val="both"/>
              <w:rPr>
                <w:rFonts w:ascii="Arial" w:hAnsi="Arial" w:cs="Times New Roman"/>
                <w:sz w:val="20"/>
                <w:szCs w:val="20"/>
                <w:lang w:val="en-AU"/>
              </w:rPr>
            </w:pPr>
            <w:r w:rsidRPr="00F67D98">
              <w:rPr>
                <w:rFonts w:ascii="Arial" w:hAnsi="Arial" w:cs="Times New Roman"/>
                <w:sz w:val="20"/>
                <w:szCs w:val="20"/>
                <w:lang w:val="en-AU"/>
              </w:rPr>
              <w:t>Interest</w:t>
            </w:r>
          </w:p>
        </w:tc>
        <w:tc>
          <w:tcPr>
            <w:tcW w:w="1676" w:type="dxa"/>
            <w:gridSpan w:val="2"/>
            <w:shd w:val="clear" w:color="auto" w:fill="auto"/>
            <w:tcMar>
              <w:top w:w="0" w:type="dxa"/>
              <w:left w:w="108" w:type="dxa"/>
              <w:bottom w:w="0" w:type="dxa"/>
              <w:right w:w="108" w:type="dxa"/>
            </w:tcMar>
          </w:tcPr>
          <w:p w:rsidR="00610189" w:rsidRPr="00F67D98" w:rsidRDefault="00350B25" w:rsidP="00350B25">
            <w:pPr>
              <w:ind w:left="480" w:right="80"/>
              <w:jc w:val="center"/>
              <w:rPr>
                <w:rFonts w:ascii="Arial" w:hAnsi="Arial" w:cs="Times New Roman"/>
                <w:sz w:val="20"/>
                <w:szCs w:val="20"/>
                <w:lang w:val="en-AU"/>
              </w:rPr>
            </w:pPr>
            <w:r w:rsidRPr="00F67D98">
              <w:rPr>
                <w:rFonts w:ascii="Arial" w:hAnsi="Arial" w:cs="Times New Roman"/>
                <w:sz w:val="20"/>
                <w:szCs w:val="20"/>
                <w:lang w:val="en-AU"/>
              </w:rPr>
              <w:t>217.63</w:t>
            </w:r>
          </w:p>
        </w:tc>
        <w:tc>
          <w:tcPr>
            <w:tcW w:w="2152" w:type="dxa"/>
            <w:shd w:val="clear" w:color="auto" w:fill="auto"/>
            <w:tcMar>
              <w:top w:w="0" w:type="dxa"/>
              <w:left w:w="108" w:type="dxa"/>
              <w:bottom w:w="0" w:type="dxa"/>
              <w:right w:w="108" w:type="dxa"/>
            </w:tcMar>
          </w:tcPr>
          <w:p w:rsidR="00610189" w:rsidRPr="00F67D98" w:rsidRDefault="00350B25" w:rsidP="00350B25">
            <w:pPr>
              <w:ind w:left="36" w:right="80"/>
              <w:jc w:val="both"/>
              <w:rPr>
                <w:rFonts w:ascii="Arial" w:hAnsi="Arial" w:cs="Times New Roman"/>
                <w:sz w:val="20"/>
                <w:szCs w:val="20"/>
                <w:lang w:val="en-AU"/>
              </w:rPr>
            </w:pPr>
            <w:r w:rsidRPr="00F67D98">
              <w:rPr>
                <w:rFonts w:ascii="Arial" w:hAnsi="Arial" w:cs="Times New Roman"/>
                <w:sz w:val="20"/>
                <w:szCs w:val="20"/>
                <w:lang w:val="en-AU"/>
              </w:rPr>
              <w:t>Duties</w:t>
            </w:r>
          </w:p>
        </w:tc>
        <w:tc>
          <w:tcPr>
            <w:tcW w:w="1672" w:type="dxa"/>
            <w:shd w:val="clear" w:color="auto" w:fill="auto"/>
            <w:tcMar>
              <w:top w:w="0" w:type="dxa"/>
              <w:left w:w="108" w:type="dxa"/>
              <w:bottom w:w="0" w:type="dxa"/>
              <w:right w:w="108" w:type="dxa"/>
            </w:tcMar>
          </w:tcPr>
          <w:p w:rsidR="00610189" w:rsidRPr="00F67D98" w:rsidRDefault="00350B25" w:rsidP="00350B25">
            <w:pPr>
              <w:ind w:left="480" w:right="80"/>
              <w:jc w:val="center"/>
              <w:rPr>
                <w:rFonts w:ascii="Arial" w:hAnsi="Arial" w:cs="Times New Roman"/>
                <w:sz w:val="20"/>
                <w:szCs w:val="20"/>
                <w:lang w:val="en-AU"/>
              </w:rPr>
            </w:pPr>
            <w:r w:rsidRPr="00F67D98">
              <w:rPr>
                <w:rFonts w:ascii="Arial" w:hAnsi="Arial" w:cs="Times New Roman"/>
                <w:sz w:val="20"/>
                <w:szCs w:val="20"/>
                <w:lang w:val="en-AU"/>
              </w:rPr>
              <w:t>4.89</w:t>
            </w:r>
          </w:p>
        </w:tc>
      </w:tr>
      <w:tr w:rsidR="00350B25" w:rsidRPr="00F67D98">
        <w:trPr>
          <w:tblCellSpacing w:w="15" w:type="dxa"/>
        </w:trPr>
        <w:tc>
          <w:tcPr>
            <w:tcW w:w="2956"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Sub-Total</w:t>
            </w:r>
          </w:p>
        </w:tc>
        <w:tc>
          <w:tcPr>
            <w:tcW w:w="1676" w:type="dxa"/>
            <w:gridSpan w:val="2"/>
            <w:shd w:val="clear" w:color="auto" w:fill="auto"/>
            <w:tcMar>
              <w:top w:w="0" w:type="dxa"/>
              <w:left w:w="108" w:type="dxa"/>
              <w:bottom w:w="0" w:type="dxa"/>
              <w:right w:w="108" w:type="dxa"/>
            </w:tcMar>
          </w:tcPr>
          <w:p w:rsidR="00610189" w:rsidRPr="00F67D98" w:rsidRDefault="00350B25" w:rsidP="00610189">
            <w:pPr>
              <w:spacing w:beforeLines="1" w:afterLines="1"/>
              <w:jc w:val="center"/>
              <w:rPr>
                <w:rFonts w:ascii="Arial" w:hAnsi="Arial" w:cs="Times New Roman"/>
                <w:sz w:val="20"/>
                <w:szCs w:val="20"/>
                <w:lang w:val="en-AU"/>
              </w:rPr>
            </w:pPr>
            <w:r w:rsidRPr="00F67D98">
              <w:rPr>
                <w:rFonts w:ascii="Arial" w:hAnsi="Arial" w:cs="Times New Roman"/>
                <w:sz w:val="20"/>
                <w:szCs w:val="20"/>
                <w:lang w:val="en-AU"/>
              </w:rPr>
              <w:t>2,017.63</w:t>
            </w:r>
          </w:p>
        </w:tc>
        <w:tc>
          <w:tcPr>
            <w:tcW w:w="2152"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 </w:t>
            </w:r>
          </w:p>
        </w:tc>
        <w:tc>
          <w:tcPr>
            <w:tcW w:w="1672" w:type="dxa"/>
            <w:shd w:val="clear" w:color="auto" w:fill="auto"/>
            <w:tcMar>
              <w:top w:w="0" w:type="dxa"/>
              <w:left w:w="108" w:type="dxa"/>
              <w:bottom w:w="0" w:type="dxa"/>
              <w:right w:w="108" w:type="dxa"/>
            </w:tcMar>
          </w:tcPr>
          <w:p w:rsidR="00610189" w:rsidRPr="00F67D98" w:rsidRDefault="00350B25" w:rsidP="00610189">
            <w:pPr>
              <w:spacing w:beforeLines="1" w:afterLines="1"/>
              <w:jc w:val="center"/>
              <w:rPr>
                <w:rFonts w:ascii="Arial" w:hAnsi="Arial" w:cs="Times New Roman"/>
                <w:sz w:val="20"/>
                <w:szCs w:val="20"/>
                <w:lang w:val="en-AU"/>
              </w:rPr>
            </w:pPr>
            <w:r w:rsidRPr="00F67D98">
              <w:rPr>
                <w:rFonts w:ascii="Arial" w:hAnsi="Arial" w:cs="Times New Roman"/>
                <w:sz w:val="20"/>
                <w:szCs w:val="20"/>
                <w:lang w:val="en-AU"/>
              </w:rPr>
              <w:t>634.00</w:t>
            </w:r>
          </w:p>
        </w:tc>
      </w:tr>
      <w:tr w:rsidR="00350B25" w:rsidRPr="00F67D98">
        <w:trPr>
          <w:tblCellSpacing w:w="15" w:type="dxa"/>
        </w:trPr>
        <w:tc>
          <w:tcPr>
            <w:tcW w:w="2956"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Balance forwarded to 1990-1993 triennium</w:t>
            </w:r>
          </w:p>
        </w:tc>
        <w:tc>
          <w:tcPr>
            <w:tcW w:w="1676" w:type="dxa"/>
            <w:gridSpan w:val="2"/>
            <w:shd w:val="clear" w:color="auto" w:fill="auto"/>
            <w:tcMar>
              <w:top w:w="0" w:type="dxa"/>
              <w:left w:w="108" w:type="dxa"/>
              <w:bottom w:w="0" w:type="dxa"/>
              <w:right w:w="108" w:type="dxa"/>
            </w:tcMar>
          </w:tcPr>
          <w:p w:rsidR="00610189" w:rsidRPr="00F67D98" w:rsidRDefault="00610189" w:rsidP="00610189">
            <w:pPr>
              <w:spacing w:beforeLines="1" w:afterLines="1"/>
              <w:jc w:val="center"/>
              <w:rPr>
                <w:rFonts w:ascii="Arial" w:hAnsi="Arial" w:cs="Times New Roman"/>
                <w:sz w:val="20"/>
                <w:szCs w:val="20"/>
                <w:lang w:val="en-AU"/>
              </w:rPr>
            </w:pPr>
          </w:p>
        </w:tc>
        <w:tc>
          <w:tcPr>
            <w:tcW w:w="2152"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 </w:t>
            </w:r>
          </w:p>
        </w:tc>
        <w:tc>
          <w:tcPr>
            <w:tcW w:w="1672" w:type="dxa"/>
            <w:shd w:val="clear" w:color="auto" w:fill="auto"/>
            <w:tcMar>
              <w:top w:w="0" w:type="dxa"/>
              <w:left w:w="108" w:type="dxa"/>
              <w:bottom w:w="0" w:type="dxa"/>
              <w:right w:w="108" w:type="dxa"/>
            </w:tcMar>
          </w:tcPr>
          <w:p w:rsidR="00610189" w:rsidRPr="00F67D98" w:rsidRDefault="00350B25" w:rsidP="00610189">
            <w:pPr>
              <w:spacing w:beforeLines="1" w:afterLines="1"/>
              <w:jc w:val="center"/>
              <w:rPr>
                <w:rFonts w:ascii="Arial" w:hAnsi="Arial" w:cs="Times New Roman"/>
                <w:sz w:val="20"/>
                <w:szCs w:val="20"/>
                <w:lang w:val="en-AU"/>
              </w:rPr>
            </w:pPr>
            <w:r w:rsidRPr="00F67D98">
              <w:rPr>
                <w:rFonts w:ascii="Arial" w:hAnsi="Arial" w:cs="Times New Roman"/>
                <w:b/>
                <w:sz w:val="20"/>
                <w:szCs w:val="20"/>
                <w:lang w:val="en-AU"/>
              </w:rPr>
              <w:t>1,383.63</w:t>
            </w:r>
          </w:p>
        </w:tc>
      </w:tr>
      <w:tr w:rsidR="00350B25" w:rsidRPr="00F67D98">
        <w:trPr>
          <w:tblCellSpacing w:w="15" w:type="dxa"/>
        </w:trPr>
        <w:tc>
          <w:tcPr>
            <w:tcW w:w="2956" w:type="dxa"/>
            <w:shd w:val="clear" w:color="auto" w:fill="auto"/>
            <w:tcMar>
              <w:top w:w="0" w:type="dxa"/>
              <w:left w:w="108" w:type="dxa"/>
              <w:bottom w:w="0" w:type="dxa"/>
              <w:right w:w="108" w:type="dxa"/>
            </w:tcMar>
          </w:tcPr>
          <w:p w:rsidR="00610189" w:rsidRPr="00F67D98" w:rsidRDefault="00350B25" w:rsidP="00350B25">
            <w:pPr>
              <w:ind w:right="80"/>
              <w:jc w:val="both"/>
              <w:rPr>
                <w:rFonts w:ascii="Arial" w:hAnsi="Arial" w:cs="Times New Roman"/>
                <w:sz w:val="20"/>
                <w:szCs w:val="20"/>
                <w:lang w:val="en-AU"/>
              </w:rPr>
            </w:pPr>
            <w:r w:rsidRPr="00F67D98">
              <w:rPr>
                <w:rFonts w:ascii="Arial" w:hAnsi="Arial" w:cs="Times New Roman"/>
                <w:b/>
                <w:sz w:val="20"/>
                <w:szCs w:val="20"/>
                <w:lang w:val="en-AU"/>
              </w:rPr>
              <w:t xml:space="preserve">Account in Japanese </w:t>
            </w:r>
            <w:proofErr w:type="gramStart"/>
            <w:r w:rsidRPr="00F67D98">
              <w:rPr>
                <w:rFonts w:ascii="Arial" w:hAnsi="Arial" w:cs="Times New Roman"/>
                <w:b/>
                <w:sz w:val="20"/>
                <w:szCs w:val="20"/>
                <w:lang w:val="en-AU"/>
              </w:rPr>
              <w:t>Yen(</w:t>
            </w:r>
            <w:proofErr w:type="gramEnd"/>
            <w:r w:rsidRPr="00F67D98">
              <w:rPr>
                <w:rFonts w:ascii="Arial" w:hAnsi="Arial" w:cs="Lucida Grande"/>
                <w:b/>
                <w:sz w:val="20"/>
                <w:szCs w:val="20"/>
                <w:lang w:val="en-AU"/>
              </w:rPr>
              <w:t>Y</w:t>
            </w:r>
            <w:r w:rsidRPr="00F67D98">
              <w:rPr>
                <w:rFonts w:ascii="Arial" w:hAnsi="Arial" w:cs="Times New Roman"/>
                <w:b/>
                <w:sz w:val="20"/>
                <w:szCs w:val="20"/>
                <w:lang w:val="en-AU"/>
              </w:rPr>
              <w:t>)</w:t>
            </w:r>
          </w:p>
        </w:tc>
        <w:tc>
          <w:tcPr>
            <w:tcW w:w="1676" w:type="dxa"/>
            <w:gridSpan w:val="2"/>
            <w:shd w:val="clear" w:color="auto" w:fill="auto"/>
            <w:tcMar>
              <w:top w:w="0" w:type="dxa"/>
              <w:left w:w="108" w:type="dxa"/>
              <w:bottom w:w="0" w:type="dxa"/>
              <w:right w:w="108" w:type="dxa"/>
            </w:tcMar>
          </w:tcPr>
          <w:p w:rsidR="00610189" w:rsidRPr="00F67D98" w:rsidRDefault="00610189" w:rsidP="00350B25">
            <w:pPr>
              <w:ind w:left="480" w:right="80"/>
              <w:jc w:val="center"/>
              <w:rPr>
                <w:rFonts w:ascii="Arial" w:hAnsi="Arial" w:cs="Times New Roman"/>
                <w:sz w:val="20"/>
                <w:szCs w:val="20"/>
                <w:lang w:val="en-AU"/>
              </w:rPr>
            </w:pPr>
          </w:p>
        </w:tc>
        <w:tc>
          <w:tcPr>
            <w:tcW w:w="2152" w:type="dxa"/>
            <w:shd w:val="clear" w:color="auto" w:fill="auto"/>
            <w:tcMar>
              <w:top w:w="0" w:type="dxa"/>
              <w:left w:w="108" w:type="dxa"/>
              <w:bottom w:w="0" w:type="dxa"/>
              <w:right w:w="108" w:type="dxa"/>
            </w:tcMar>
          </w:tcPr>
          <w:p w:rsidR="00610189" w:rsidRPr="00F67D98" w:rsidRDefault="00350B25" w:rsidP="00350B25">
            <w:pPr>
              <w:ind w:left="36" w:right="80"/>
              <w:jc w:val="both"/>
              <w:rPr>
                <w:rFonts w:ascii="Arial" w:hAnsi="Arial" w:cs="Times New Roman"/>
                <w:sz w:val="20"/>
                <w:szCs w:val="20"/>
                <w:lang w:val="en-AU"/>
              </w:rPr>
            </w:pPr>
            <w:r w:rsidRPr="00F67D98">
              <w:rPr>
                <w:rFonts w:ascii="Arial" w:hAnsi="Arial" w:cs="Times New Roman"/>
                <w:b/>
                <w:sz w:val="20"/>
                <w:szCs w:val="20"/>
                <w:lang w:val="en-AU"/>
              </w:rPr>
              <w:t> </w:t>
            </w:r>
          </w:p>
        </w:tc>
        <w:tc>
          <w:tcPr>
            <w:tcW w:w="1672" w:type="dxa"/>
            <w:shd w:val="clear" w:color="auto" w:fill="auto"/>
            <w:tcMar>
              <w:top w:w="0" w:type="dxa"/>
              <w:left w:w="108" w:type="dxa"/>
              <w:bottom w:w="0" w:type="dxa"/>
              <w:right w:w="108" w:type="dxa"/>
            </w:tcMar>
          </w:tcPr>
          <w:p w:rsidR="00610189" w:rsidRPr="00F67D98" w:rsidRDefault="00610189" w:rsidP="00350B25">
            <w:pPr>
              <w:ind w:left="480" w:right="80"/>
              <w:jc w:val="center"/>
              <w:rPr>
                <w:rFonts w:ascii="Arial" w:hAnsi="Arial" w:cs="Times New Roman"/>
                <w:sz w:val="20"/>
                <w:szCs w:val="20"/>
                <w:lang w:val="en-AU"/>
              </w:rPr>
            </w:pPr>
          </w:p>
        </w:tc>
      </w:tr>
      <w:tr w:rsidR="00350B25" w:rsidRPr="00F67D98">
        <w:trPr>
          <w:tblCellSpacing w:w="15" w:type="dxa"/>
        </w:trPr>
        <w:tc>
          <w:tcPr>
            <w:tcW w:w="2956" w:type="dxa"/>
            <w:shd w:val="clear" w:color="auto" w:fill="auto"/>
            <w:tcMar>
              <w:top w:w="0" w:type="dxa"/>
              <w:left w:w="108" w:type="dxa"/>
              <w:bottom w:w="0" w:type="dxa"/>
              <w:right w:w="108" w:type="dxa"/>
            </w:tcMar>
          </w:tcPr>
          <w:p w:rsidR="00610189" w:rsidRPr="00F67D98" w:rsidRDefault="00350B25" w:rsidP="00350B25">
            <w:pPr>
              <w:ind w:right="80"/>
              <w:jc w:val="both"/>
              <w:rPr>
                <w:rFonts w:ascii="Arial" w:hAnsi="Arial" w:cs="Times New Roman"/>
                <w:sz w:val="20"/>
                <w:szCs w:val="20"/>
                <w:lang w:val="en-AU"/>
              </w:rPr>
            </w:pPr>
            <w:r w:rsidRPr="00F67D98">
              <w:rPr>
                <w:rFonts w:ascii="Arial" w:hAnsi="Arial" w:cs="Times New Roman"/>
                <w:b/>
                <w:sz w:val="20"/>
                <w:szCs w:val="20"/>
                <w:lang w:val="en-AU"/>
              </w:rPr>
              <w:t>INCOME</w:t>
            </w:r>
          </w:p>
        </w:tc>
        <w:tc>
          <w:tcPr>
            <w:tcW w:w="1676" w:type="dxa"/>
            <w:gridSpan w:val="2"/>
            <w:shd w:val="clear" w:color="auto" w:fill="auto"/>
            <w:tcMar>
              <w:top w:w="0" w:type="dxa"/>
              <w:left w:w="108" w:type="dxa"/>
              <w:bottom w:w="0" w:type="dxa"/>
              <w:right w:w="108" w:type="dxa"/>
            </w:tcMar>
          </w:tcPr>
          <w:p w:rsidR="00610189" w:rsidRPr="00F67D98" w:rsidRDefault="00610189" w:rsidP="00350B25">
            <w:pPr>
              <w:ind w:left="480" w:right="80"/>
              <w:jc w:val="center"/>
              <w:rPr>
                <w:rFonts w:ascii="Arial" w:hAnsi="Arial" w:cs="Times New Roman"/>
                <w:sz w:val="20"/>
                <w:szCs w:val="20"/>
                <w:lang w:val="en-AU"/>
              </w:rPr>
            </w:pPr>
          </w:p>
        </w:tc>
        <w:tc>
          <w:tcPr>
            <w:tcW w:w="2152" w:type="dxa"/>
            <w:shd w:val="clear" w:color="auto" w:fill="auto"/>
            <w:tcMar>
              <w:top w:w="0" w:type="dxa"/>
              <w:left w:w="108" w:type="dxa"/>
              <w:bottom w:w="0" w:type="dxa"/>
              <w:right w:w="108" w:type="dxa"/>
            </w:tcMar>
          </w:tcPr>
          <w:p w:rsidR="00610189" w:rsidRPr="00F67D98" w:rsidRDefault="00350B25" w:rsidP="00350B25">
            <w:pPr>
              <w:ind w:left="36" w:right="80"/>
              <w:jc w:val="both"/>
              <w:rPr>
                <w:rFonts w:ascii="Arial" w:hAnsi="Arial" w:cs="Times New Roman"/>
                <w:sz w:val="20"/>
                <w:szCs w:val="20"/>
                <w:lang w:val="en-AU"/>
              </w:rPr>
            </w:pPr>
            <w:r w:rsidRPr="00F67D98">
              <w:rPr>
                <w:rFonts w:ascii="Arial" w:hAnsi="Arial" w:cs="Times New Roman"/>
                <w:b/>
                <w:sz w:val="20"/>
                <w:szCs w:val="20"/>
                <w:lang w:val="en-AU"/>
              </w:rPr>
              <w:t>EXPENDITURE</w:t>
            </w:r>
          </w:p>
        </w:tc>
        <w:tc>
          <w:tcPr>
            <w:tcW w:w="1672" w:type="dxa"/>
            <w:shd w:val="clear" w:color="auto" w:fill="auto"/>
            <w:tcMar>
              <w:top w:w="0" w:type="dxa"/>
              <w:left w:w="108" w:type="dxa"/>
              <w:bottom w:w="0" w:type="dxa"/>
              <w:right w:w="108" w:type="dxa"/>
            </w:tcMar>
          </w:tcPr>
          <w:p w:rsidR="00610189" w:rsidRPr="00F67D98" w:rsidRDefault="00610189" w:rsidP="00350B25">
            <w:pPr>
              <w:ind w:left="480" w:right="80"/>
              <w:jc w:val="center"/>
              <w:rPr>
                <w:rFonts w:ascii="Arial" w:hAnsi="Arial" w:cs="Times New Roman"/>
                <w:sz w:val="20"/>
                <w:szCs w:val="20"/>
                <w:lang w:val="en-AU"/>
              </w:rPr>
            </w:pPr>
          </w:p>
        </w:tc>
      </w:tr>
      <w:tr w:rsidR="00350B25" w:rsidRPr="00F67D98">
        <w:trPr>
          <w:tblCellSpacing w:w="15" w:type="dxa"/>
        </w:trPr>
        <w:tc>
          <w:tcPr>
            <w:tcW w:w="2956" w:type="dxa"/>
            <w:shd w:val="clear" w:color="auto" w:fill="auto"/>
            <w:tcMar>
              <w:top w:w="0" w:type="dxa"/>
              <w:left w:w="108" w:type="dxa"/>
              <w:bottom w:w="0" w:type="dxa"/>
              <w:right w:w="108" w:type="dxa"/>
            </w:tcMar>
          </w:tcPr>
          <w:p w:rsidR="00610189" w:rsidRPr="00F67D98" w:rsidRDefault="00350B25" w:rsidP="00350B25">
            <w:pPr>
              <w:ind w:right="80"/>
              <w:jc w:val="both"/>
              <w:rPr>
                <w:rFonts w:ascii="Arial" w:hAnsi="Arial" w:cs="Times New Roman"/>
                <w:sz w:val="20"/>
                <w:szCs w:val="20"/>
                <w:lang w:val="en-AU"/>
              </w:rPr>
            </w:pPr>
            <w:r w:rsidRPr="00F67D98">
              <w:rPr>
                <w:rFonts w:ascii="Arial" w:hAnsi="Arial" w:cs="Times New Roman"/>
                <w:sz w:val="20"/>
                <w:szCs w:val="20"/>
                <w:lang w:val="en-AU"/>
              </w:rPr>
              <w:t>Donation</w:t>
            </w:r>
          </w:p>
        </w:tc>
        <w:tc>
          <w:tcPr>
            <w:tcW w:w="1676" w:type="dxa"/>
            <w:gridSpan w:val="2"/>
            <w:shd w:val="clear" w:color="auto" w:fill="auto"/>
            <w:tcMar>
              <w:top w:w="0" w:type="dxa"/>
              <w:left w:w="108" w:type="dxa"/>
              <w:bottom w:w="0" w:type="dxa"/>
              <w:right w:w="108" w:type="dxa"/>
            </w:tcMar>
          </w:tcPr>
          <w:p w:rsidR="00610189" w:rsidRPr="00F67D98" w:rsidRDefault="00350B25" w:rsidP="00350B25">
            <w:pPr>
              <w:ind w:left="480" w:right="80"/>
              <w:jc w:val="center"/>
              <w:rPr>
                <w:rFonts w:ascii="Arial" w:hAnsi="Arial" w:cs="Times New Roman"/>
                <w:sz w:val="20"/>
                <w:szCs w:val="20"/>
                <w:lang w:val="en-AU"/>
              </w:rPr>
            </w:pPr>
            <w:r w:rsidRPr="00F67D98">
              <w:rPr>
                <w:rFonts w:ascii="Arial" w:hAnsi="Arial" w:cs="Times New Roman"/>
                <w:sz w:val="20"/>
                <w:szCs w:val="20"/>
                <w:lang w:val="en-AU"/>
              </w:rPr>
              <w:t>100,000</w:t>
            </w:r>
          </w:p>
        </w:tc>
        <w:tc>
          <w:tcPr>
            <w:tcW w:w="2152" w:type="dxa"/>
            <w:shd w:val="clear" w:color="auto" w:fill="auto"/>
            <w:tcMar>
              <w:top w:w="0" w:type="dxa"/>
              <w:left w:w="108" w:type="dxa"/>
              <w:bottom w:w="0" w:type="dxa"/>
              <w:right w:w="108" w:type="dxa"/>
            </w:tcMar>
          </w:tcPr>
          <w:p w:rsidR="00610189" w:rsidRPr="00F67D98" w:rsidRDefault="00350B25" w:rsidP="00350B25">
            <w:pPr>
              <w:ind w:left="36" w:right="80"/>
              <w:jc w:val="both"/>
              <w:rPr>
                <w:rFonts w:ascii="Arial" w:hAnsi="Arial" w:cs="Times New Roman"/>
                <w:sz w:val="20"/>
                <w:szCs w:val="20"/>
                <w:lang w:val="en-AU"/>
              </w:rPr>
            </w:pPr>
            <w:r w:rsidRPr="00F67D98">
              <w:rPr>
                <w:rFonts w:ascii="Arial" w:hAnsi="Arial" w:cs="Times New Roman"/>
                <w:sz w:val="20"/>
                <w:szCs w:val="20"/>
                <w:lang w:val="en-AU"/>
              </w:rPr>
              <w:t>Disbursement</w:t>
            </w:r>
          </w:p>
        </w:tc>
        <w:tc>
          <w:tcPr>
            <w:tcW w:w="1672" w:type="dxa"/>
            <w:shd w:val="clear" w:color="auto" w:fill="auto"/>
            <w:tcMar>
              <w:top w:w="0" w:type="dxa"/>
              <w:left w:w="108" w:type="dxa"/>
              <w:bottom w:w="0" w:type="dxa"/>
              <w:right w:w="108" w:type="dxa"/>
            </w:tcMar>
          </w:tcPr>
          <w:p w:rsidR="00610189" w:rsidRPr="00F67D98" w:rsidRDefault="00350B25" w:rsidP="00350B25">
            <w:pPr>
              <w:ind w:left="480" w:right="80"/>
              <w:jc w:val="center"/>
              <w:rPr>
                <w:rFonts w:ascii="Arial" w:hAnsi="Arial" w:cs="Times New Roman"/>
                <w:sz w:val="20"/>
                <w:szCs w:val="20"/>
                <w:lang w:val="en-AU"/>
              </w:rPr>
            </w:pPr>
            <w:r w:rsidRPr="00F67D98">
              <w:rPr>
                <w:rFonts w:ascii="Arial" w:hAnsi="Arial" w:cs="Times New Roman"/>
                <w:sz w:val="20"/>
                <w:szCs w:val="20"/>
                <w:lang w:val="en-AU"/>
              </w:rPr>
              <w:t>0</w:t>
            </w:r>
          </w:p>
        </w:tc>
      </w:tr>
      <w:tr w:rsidR="00350B25" w:rsidRPr="00F67D98">
        <w:trPr>
          <w:tblCellSpacing w:w="15" w:type="dxa"/>
        </w:trPr>
        <w:tc>
          <w:tcPr>
            <w:tcW w:w="2956" w:type="dxa"/>
            <w:shd w:val="clear" w:color="auto" w:fill="auto"/>
            <w:tcMar>
              <w:top w:w="0" w:type="dxa"/>
              <w:left w:w="108" w:type="dxa"/>
              <w:bottom w:w="0" w:type="dxa"/>
              <w:right w:w="108" w:type="dxa"/>
            </w:tcMar>
          </w:tcPr>
          <w:p w:rsidR="00610189" w:rsidRPr="00F67D98" w:rsidRDefault="00350B25" w:rsidP="00350B25">
            <w:pPr>
              <w:ind w:right="80"/>
              <w:jc w:val="both"/>
              <w:rPr>
                <w:rFonts w:ascii="Arial" w:hAnsi="Arial" w:cs="Times New Roman"/>
                <w:sz w:val="20"/>
                <w:szCs w:val="20"/>
                <w:lang w:val="en-AU"/>
              </w:rPr>
            </w:pPr>
            <w:r w:rsidRPr="00F67D98">
              <w:rPr>
                <w:rFonts w:ascii="Arial" w:hAnsi="Arial" w:cs="Times New Roman"/>
                <w:sz w:val="20"/>
                <w:szCs w:val="20"/>
                <w:lang w:val="en-AU"/>
              </w:rPr>
              <w:t>Interest</w:t>
            </w:r>
          </w:p>
        </w:tc>
        <w:tc>
          <w:tcPr>
            <w:tcW w:w="1676" w:type="dxa"/>
            <w:gridSpan w:val="2"/>
            <w:shd w:val="clear" w:color="auto" w:fill="auto"/>
            <w:tcMar>
              <w:top w:w="0" w:type="dxa"/>
              <w:left w:w="108" w:type="dxa"/>
              <w:bottom w:w="0" w:type="dxa"/>
              <w:right w:w="108" w:type="dxa"/>
            </w:tcMar>
          </w:tcPr>
          <w:p w:rsidR="00610189" w:rsidRPr="00F67D98" w:rsidRDefault="00350B25" w:rsidP="00350B25">
            <w:pPr>
              <w:ind w:left="480" w:right="80"/>
              <w:jc w:val="center"/>
              <w:rPr>
                <w:rFonts w:ascii="Arial" w:hAnsi="Arial" w:cs="Times New Roman"/>
                <w:sz w:val="20"/>
                <w:szCs w:val="20"/>
                <w:lang w:val="en-AU"/>
              </w:rPr>
            </w:pPr>
            <w:r w:rsidRPr="00F67D98">
              <w:rPr>
                <w:rFonts w:ascii="Arial" w:hAnsi="Arial" w:cs="Times New Roman"/>
                <w:sz w:val="20"/>
                <w:szCs w:val="20"/>
                <w:lang w:val="en-AU"/>
              </w:rPr>
              <w:t>601</w:t>
            </w:r>
          </w:p>
        </w:tc>
        <w:tc>
          <w:tcPr>
            <w:tcW w:w="2152" w:type="dxa"/>
            <w:shd w:val="clear" w:color="auto" w:fill="auto"/>
            <w:tcMar>
              <w:top w:w="0" w:type="dxa"/>
              <w:left w:w="108" w:type="dxa"/>
              <w:bottom w:w="0" w:type="dxa"/>
              <w:right w:w="108" w:type="dxa"/>
            </w:tcMar>
          </w:tcPr>
          <w:p w:rsidR="00610189" w:rsidRPr="00F67D98" w:rsidRDefault="00350B25" w:rsidP="00350B25">
            <w:pPr>
              <w:ind w:left="36" w:right="80"/>
              <w:jc w:val="both"/>
              <w:rPr>
                <w:rFonts w:ascii="Arial" w:hAnsi="Arial" w:cs="Times New Roman"/>
                <w:sz w:val="20"/>
                <w:szCs w:val="20"/>
                <w:lang w:val="en-AU"/>
              </w:rPr>
            </w:pPr>
            <w:r w:rsidRPr="00F67D98">
              <w:rPr>
                <w:rFonts w:ascii="Arial" w:hAnsi="Arial" w:cs="Times New Roman"/>
                <w:sz w:val="20"/>
                <w:szCs w:val="20"/>
                <w:lang w:val="en-AU"/>
              </w:rPr>
              <w:t> </w:t>
            </w:r>
          </w:p>
        </w:tc>
        <w:tc>
          <w:tcPr>
            <w:tcW w:w="1672" w:type="dxa"/>
            <w:shd w:val="clear" w:color="auto" w:fill="auto"/>
            <w:tcMar>
              <w:top w:w="0" w:type="dxa"/>
              <w:left w:w="108" w:type="dxa"/>
              <w:bottom w:w="0" w:type="dxa"/>
              <w:right w:w="108" w:type="dxa"/>
            </w:tcMar>
          </w:tcPr>
          <w:p w:rsidR="00610189" w:rsidRPr="00F67D98" w:rsidRDefault="00350B25" w:rsidP="00350B25">
            <w:pPr>
              <w:ind w:left="480" w:right="80"/>
              <w:jc w:val="center"/>
              <w:rPr>
                <w:rFonts w:ascii="Arial" w:hAnsi="Arial" w:cs="Times New Roman"/>
                <w:sz w:val="20"/>
                <w:szCs w:val="20"/>
                <w:lang w:val="en-AU"/>
              </w:rPr>
            </w:pPr>
            <w:r w:rsidRPr="00F67D98">
              <w:rPr>
                <w:rFonts w:ascii="Arial" w:hAnsi="Arial" w:cs="Times New Roman"/>
                <w:sz w:val="20"/>
                <w:szCs w:val="20"/>
                <w:lang w:val="en-AU"/>
              </w:rPr>
              <w:t>0</w:t>
            </w:r>
          </w:p>
        </w:tc>
      </w:tr>
      <w:tr w:rsidR="00350B25" w:rsidRPr="00F67D98">
        <w:trPr>
          <w:tblCellSpacing w:w="15" w:type="dxa"/>
        </w:trPr>
        <w:tc>
          <w:tcPr>
            <w:tcW w:w="2956"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Sub-Total</w:t>
            </w:r>
          </w:p>
        </w:tc>
        <w:tc>
          <w:tcPr>
            <w:tcW w:w="1676" w:type="dxa"/>
            <w:gridSpan w:val="2"/>
            <w:shd w:val="clear" w:color="auto" w:fill="auto"/>
            <w:tcMar>
              <w:top w:w="0" w:type="dxa"/>
              <w:left w:w="108" w:type="dxa"/>
              <w:bottom w:w="0" w:type="dxa"/>
              <w:right w:w="108" w:type="dxa"/>
            </w:tcMar>
          </w:tcPr>
          <w:p w:rsidR="00610189" w:rsidRPr="00F67D98" w:rsidRDefault="00350B25" w:rsidP="00610189">
            <w:pPr>
              <w:spacing w:beforeLines="1" w:afterLines="1"/>
              <w:jc w:val="center"/>
              <w:rPr>
                <w:rFonts w:ascii="Arial" w:hAnsi="Arial" w:cs="Times New Roman"/>
                <w:sz w:val="20"/>
                <w:szCs w:val="20"/>
                <w:lang w:val="en-AU"/>
              </w:rPr>
            </w:pPr>
            <w:r w:rsidRPr="00F67D98">
              <w:rPr>
                <w:rFonts w:ascii="Arial" w:hAnsi="Arial" w:cs="Times New Roman"/>
                <w:sz w:val="20"/>
                <w:szCs w:val="20"/>
                <w:lang w:val="en-AU"/>
              </w:rPr>
              <w:t>100,601</w:t>
            </w:r>
          </w:p>
        </w:tc>
        <w:tc>
          <w:tcPr>
            <w:tcW w:w="2152"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 </w:t>
            </w:r>
          </w:p>
        </w:tc>
        <w:tc>
          <w:tcPr>
            <w:tcW w:w="1672" w:type="dxa"/>
            <w:shd w:val="clear" w:color="auto" w:fill="auto"/>
            <w:tcMar>
              <w:top w:w="0" w:type="dxa"/>
              <w:left w:w="108" w:type="dxa"/>
              <w:bottom w:w="0" w:type="dxa"/>
              <w:right w:w="108" w:type="dxa"/>
            </w:tcMar>
          </w:tcPr>
          <w:p w:rsidR="00610189" w:rsidRPr="00F67D98" w:rsidRDefault="00350B25" w:rsidP="00610189">
            <w:pPr>
              <w:spacing w:beforeLines="1" w:afterLines="1"/>
              <w:jc w:val="center"/>
              <w:rPr>
                <w:rFonts w:ascii="Arial" w:hAnsi="Arial" w:cs="Times New Roman"/>
                <w:sz w:val="20"/>
                <w:szCs w:val="20"/>
                <w:lang w:val="en-AU"/>
              </w:rPr>
            </w:pPr>
            <w:r w:rsidRPr="00F67D98">
              <w:rPr>
                <w:rFonts w:ascii="Arial" w:hAnsi="Arial" w:cs="Times New Roman"/>
                <w:sz w:val="20"/>
                <w:szCs w:val="20"/>
                <w:lang w:val="en-AU"/>
              </w:rPr>
              <w:t>0</w:t>
            </w:r>
          </w:p>
        </w:tc>
      </w:tr>
      <w:tr w:rsidR="00350B25" w:rsidRPr="00F67D98">
        <w:trPr>
          <w:tblCellSpacing w:w="15" w:type="dxa"/>
        </w:trPr>
        <w:tc>
          <w:tcPr>
            <w:tcW w:w="2956"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 xml:space="preserve">Balance to 1990-1993 </w:t>
            </w:r>
            <w:proofErr w:type="spellStart"/>
            <w:r w:rsidRPr="00F67D98">
              <w:rPr>
                <w:rFonts w:ascii="Arial" w:hAnsi="Arial" w:cs="Times New Roman"/>
                <w:sz w:val="20"/>
                <w:szCs w:val="20"/>
                <w:lang w:val="en-AU"/>
              </w:rPr>
              <w:t>triennum</w:t>
            </w:r>
            <w:proofErr w:type="spellEnd"/>
          </w:p>
        </w:tc>
        <w:tc>
          <w:tcPr>
            <w:tcW w:w="1676" w:type="dxa"/>
            <w:gridSpan w:val="2"/>
            <w:shd w:val="clear" w:color="auto" w:fill="auto"/>
            <w:tcMar>
              <w:top w:w="0" w:type="dxa"/>
              <w:left w:w="108" w:type="dxa"/>
              <w:bottom w:w="0" w:type="dxa"/>
              <w:right w:w="108" w:type="dxa"/>
            </w:tcMar>
          </w:tcPr>
          <w:p w:rsidR="00610189" w:rsidRPr="00F67D98" w:rsidRDefault="00610189" w:rsidP="00610189">
            <w:pPr>
              <w:spacing w:beforeLines="1" w:afterLines="1"/>
              <w:jc w:val="center"/>
              <w:rPr>
                <w:rFonts w:ascii="Arial" w:hAnsi="Arial" w:cs="Times New Roman"/>
                <w:sz w:val="20"/>
                <w:szCs w:val="20"/>
                <w:lang w:val="en-AU"/>
              </w:rPr>
            </w:pPr>
          </w:p>
        </w:tc>
        <w:tc>
          <w:tcPr>
            <w:tcW w:w="2152" w:type="dxa"/>
            <w:shd w:val="clear" w:color="auto" w:fill="auto"/>
            <w:tcMar>
              <w:top w:w="0" w:type="dxa"/>
              <w:left w:w="108" w:type="dxa"/>
              <w:bottom w:w="0" w:type="dxa"/>
              <w:right w:w="108" w:type="dxa"/>
            </w:tcMar>
          </w:tcPr>
          <w:p w:rsidR="00610189"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 </w:t>
            </w:r>
          </w:p>
        </w:tc>
        <w:tc>
          <w:tcPr>
            <w:tcW w:w="1672" w:type="dxa"/>
            <w:shd w:val="clear" w:color="auto" w:fill="auto"/>
            <w:tcMar>
              <w:top w:w="0" w:type="dxa"/>
              <w:left w:w="108" w:type="dxa"/>
              <w:bottom w:w="0" w:type="dxa"/>
              <w:right w:w="108" w:type="dxa"/>
            </w:tcMar>
          </w:tcPr>
          <w:p w:rsidR="00610189" w:rsidRPr="00F67D98" w:rsidRDefault="00350B25" w:rsidP="00610189">
            <w:pPr>
              <w:spacing w:beforeLines="1" w:afterLines="1"/>
              <w:jc w:val="center"/>
              <w:rPr>
                <w:rFonts w:ascii="Arial" w:hAnsi="Arial" w:cs="Times New Roman"/>
                <w:sz w:val="20"/>
                <w:szCs w:val="20"/>
                <w:lang w:val="en-AU"/>
              </w:rPr>
            </w:pPr>
            <w:r w:rsidRPr="00F67D98">
              <w:rPr>
                <w:rFonts w:ascii="Arial" w:hAnsi="Arial" w:cs="Times New Roman"/>
                <w:b/>
                <w:sz w:val="20"/>
                <w:szCs w:val="20"/>
                <w:lang w:val="en-AU"/>
              </w:rPr>
              <w:t>100,601</w:t>
            </w:r>
          </w:p>
        </w:tc>
      </w:tr>
    </w:tbl>
    <w:p w:rsidR="00350B25" w:rsidRPr="00F67D98" w:rsidRDefault="00350B25" w:rsidP="00610189">
      <w:pPr>
        <w:spacing w:beforeLines="1" w:afterLines="1"/>
        <w:rPr>
          <w:rFonts w:ascii="Arial" w:hAnsi="Arial" w:cs="Times New Roman"/>
          <w:sz w:val="20"/>
          <w:szCs w:val="20"/>
          <w:lang w:val="en-AU"/>
        </w:rPr>
      </w:pPr>
    </w:p>
    <w:p w:rsidR="00350B25"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 xml:space="preserve">The Treasurer indicated that not all the annual fees had been received yet. The expenditures were small so that the final balance was positive for the first triennium, even excluding the donation from the Crystallographic Society of Japan. Sydney R. Hall stated that some </w:t>
      </w:r>
      <w:proofErr w:type="gramStart"/>
      <w:r w:rsidRPr="00F67D98">
        <w:rPr>
          <w:rFonts w:ascii="Arial" w:hAnsi="Arial" w:cs="Times New Roman"/>
          <w:sz w:val="20"/>
          <w:szCs w:val="20"/>
          <w:lang w:val="en-AU"/>
        </w:rPr>
        <w:t>expenditures</w:t>
      </w:r>
      <w:proofErr w:type="gramEnd"/>
      <w:r w:rsidRPr="00F67D98">
        <w:rPr>
          <w:rFonts w:ascii="Arial" w:hAnsi="Arial" w:cs="Times New Roman"/>
          <w:sz w:val="20"/>
          <w:szCs w:val="20"/>
          <w:lang w:val="en-AU"/>
        </w:rPr>
        <w:t xml:space="preserve"> for publishing the Newsletter were borne within the normal operating budget of the University of W.A.</w:t>
      </w:r>
    </w:p>
    <w:p w:rsidR="00350B25" w:rsidRPr="00F67D98" w:rsidRDefault="00350B25" w:rsidP="00610189">
      <w:pPr>
        <w:spacing w:beforeLines="1" w:afterLines="1"/>
        <w:rPr>
          <w:rFonts w:ascii="Arial" w:hAnsi="Arial" w:cs="Times New Roman"/>
          <w:sz w:val="20"/>
          <w:szCs w:val="20"/>
          <w:lang w:val="en-AU"/>
        </w:rPr>
      </w:pPr>
    </w:p>
    <w:p w:rsidR="00350B25" w:rsidRPr="00F67D98" w:rsidRDefault="00350B25" w:rsidP="00610189">
      <w:pPr>
        <w:spacing w:beforeLines="1" w:afterLines="1"/>
        <w:rPr>
          <w:rFonts w:ascii="Arial" w:hAnsi="Arial" w:cs="Times New Roman"/>
          <w:b/>
          <w:sz w:val="20"/>
          <w:szCs w:val="20"/>
          <w:lang w:val="en-AU"/>
        </w:rPr>
      </w:pPr>
    </w:p>
    <w:p w:rsidR="00350B25" w:rsidRPr="00F67D98" w:rsidRDefault="00350B25" w:rsidP="00610189">
      <w:pPr>
        <w:spacing w:beforeLines="1" w:afterLines="1"/>
        <w:rPr>
          <w:rFonts w:ascii="Arial" w:hAnsi="Arial" w:cs="Times New Roman"/>
          <w:b/>
          <w:sz w:val="20"/>
          <w:szCs w:val="20"/>
          <w:lang w:val="en-AU"/>
        </w:rPr>
      </w:pPr>
    </w:p>
    <w:p w:rsidR="00350B25" w:rsidRPr="00F67D98" w:rsidRDefault="00350B25" w:rsidP="00610189">
      <w:pPr>
        <w:spacing w:beforeLines="1" w:afterLines="1"/>
        <w:rPr>
          <w:rFonts w:ascii="Arial" w:hAnsi="Arial" w:cs="Times New Roman"/>
          <w:b/>
          <w:sz w:val="20"/>
          <w:szCs w:val="20"/>
          <w:lang w:val="en-AU"/>
        </w:rPr>
      </w:pPr>
      <w:r w:rsidRPr="00F67D98">
        <w:rPr>
          <w:rFonts w:ascii="Arial" w:hAnsi="Arial" w:cs="Times New Roman"/>
          <w:b/>
          <w:sz w:val="20"/>
          <w:szCs w:val="20"/>
          <w:lang w:val="en-AU"/>
        </w:rPr>
        <w:t>ITEM 4. President's Report 1987-1990</w:t>
      </w:r>
    </w:p>
    <w:p w:rsidR="00350B25" w:rsidRPr="00F67D98" w:rsidRDefault="00350B25" w:rsidP="00610189">
      <w:pPr>
        <w:spacing w:beforeLines="1" w:afterLines="1"/>
        <w:rPr>
          <w:rFonts w:ascii="Arial" w:hAnsi="Arial" w:cs="Times New Roman"/>
          <w:sz w:val="20"/>
          <w:szCs w:val="20"/>
          <w:lang w:val="en-AU"/>
        </w:rPr>
      </w:pPr>
      <w:proofErr w:type="gramStart"/>
      <w:r w:rsidRPr="00F67D98">
        <w:rPr>
          <w:rFonts w:ascii="Arial" w:hAnsi="Arial" w:cs="Times New Roman"/>
          <w:sz w:val="20"/>
          <w:szCs w:val="20"/>
          <w:lang w:val="en-AU"/>
        </w:rPr>
        <w:t xml:space="preserve">It was explained by the President Sydney R. Hall that accounts for the ASCA activities during the triennium 1987-1990 were reported to the XV </w:t>
      </w:r>
      <w:proofErr w:type="spellStart"/>
      <w:r w:rsidRPr="00F67D98">
        <w:rPr>
          <w:rFonts w:ascii="Arial" w:hAnsi="Arial" w:cs="Times New Roman"/>
          <w:sz w:val="20"/>
          <w:szCs w:val="20"/>
          <w:lang w:val="en-AU"/>
        </w:rPr>
        <w:t>lUCr</w:t>
      </w:r>
      <w:proofErr w:type="spellEnd"/>
      <w:r w:rsidRPr="00F67D98">
        <w:rPr>
          <w:rFonts w:ascii="Arial" w:hAnsi="Arial" w:cs="Times New Roman"/>
          <w:sz w:val="20"/>
          <w:szCs w:val="20"/>
          <w:lang w:val="en-AU"/>
        </w:rPr>
        <w:t xml:space="preserve"> General Assembly</w:t>
      </w:r>
      <w:proofErr w:type="gramEnd"/>
      <w:r w:rsidRPr="00F67D98">
        <w:rPr>
          <w:rFonts w:ascii="Arial" w:hAnsi="Arial" w:cs="Times New Roman"/>
          <w:sz w:val="20"/>
          <w:szCs w:val="20"/>
          <w:lang w:val="en-AU"/>
        </w:rPr>
        <w:t xml:space="preserve">. The main activity during the triennium was the publication of the </w:t>
      </w:r>
      <w:proofErr w:type="spellStart"/>
      <w:r w:rsidRPr="00F67D98">
        <w:rPr>
          <w:rFonts w:ascii="Arial" w:hAnsi="Arial" w:cs="Times New Roman"/>
          <w:sz w:val="20"/>
          <w:szCs w:val="20"/>
          <w:lang w:val="en-AU"/>
        </w:rPr>
        <w:t>AsCA</w:t>
      </w:r>
      <w:proofErr w:type="spellEnd"/>
      <w:r w:rsidRPr="00F67D98">
        <w:rPr>
          <w:rFonts w:ascii="Arial" w:hAnsi="Arial" w:cs="Times New Roman"/>
          <w:sz w:val="20"/>
          <w:szCs w:val="20"/>
          <w:lang w:val="en-AU"/>
        </w:rPr>
        <w:t xml:space="preserve"> Newsletter. He emphasized that the main difficulty faced with this was not financial but a lack of news contributions from membership countries.</w:t>
      </w:r>
    </w:p>
    <w:p w:rsidR="00350B25" w:rsidRPr="00F67D98" w:rsidRDefault="00350B25" w:rsidP="00610189">
      <w:pPr>
        <w:spacing w:beforeLines="1" w:afterLines="1"/>
        <w:rPr>
          <w:rFonts w:ascii="Arial" w:hAnsi="Arial" w:cs="Times New Roman"/>
          <w:sz w:val="20"/>
          <w:szCs w:val="20"/>
          <w:lang w:val="en-AU"/>
        </w:rPr>
      </w:pPr>
    </w:p>
    <w:p w:rsidR="00350B25" w:rsidRPr="00F67D98" w:rsidRDefault="00350B25" w:rsidP="00610189">
      <w:pPr>
        <w:spacing w:beforeLines="1" w:afterLines="1"/>
        <w:rPr>
          <w:rFonts w:ascii="Arial" w:hAnsi="Arial" w:cs="Times New Roman"/>
          <w:b/>
          <w:sz w:val="20"/>
          <w:szCs w:val="20"/>
          <w:lang w:val="en-AU"/>
        </w:rPr>
      </w:pPr>
      <w:r w:rsidRPr="00F67D98">
        <w:rPr>
          <w:rFonts w:ascii="Arial" w:hAnsi="Arial" w:cs="Times New Roman"/>
          <w:b/>
          <w:sz w:val="20"/>
          <w:szCs w:val="20"/>
          <w:lang w:val="en-AU"/>
        </w:rPr>
        <w:t xml:space="preserve">ITEM 5. Election of 1990-1993 </w:t>
      </w:r>
      <w:proofErr w:type="gramStart"/>
      <w:r w:rsidRPr="00F67D98">
        <w:rPr>
          <w:rFonts w:ascii="Arial" w:hAnsi="Arial" w:cs="Times New Roman"/>
          <w:b/>
          <w:sz w:val="20"/>
          <w:szCs w:val="20"/>
          <w:lang w:val="en-AU"/>
        </w:rPr>
        <w:t>Executive</w:t>
      </w:r>
      <w:proofErr w:type="gramEnd"/>
    </w:p>
    <w:p w:rsidR="00350B25"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 xml:space="preserve">I) Nominations </w:t>
      </w:r>
      <w:proofErr w:type="gramStart"/>
      <w:r w:rsidRPr="00F67D98">
        <w:rPr>
          <w:rFonts w:ascii="Arial" w:hAnsi="Arial" w:cs="Times New Roman"/>
          <w:sz w:val="20"/>
          <w:szCs w:val="20"/>
          <w:lang w:val="en-AU"/>
        </w:rPr>
        <w:t>were</w:t>
      </w:r>
      <w:proofErr w:type="gramEnd"/>
      <w:r w:rsidRPr="00F67D98">
        <w:rPr>
          <w:rFonts w:ascii="Arial" w:hAnsi="Arial" w:cs="Times New Roman"/>
          <w:sz w:val="20"/>
          <w:szCs w:val="20"/>
          <w:lang w:val="en-AU"/>
        </w:rPr>
        <w:t xml:space="preserve"> called for the position of President.</w:t>
      </w:r>
    </w:p>
    <w:p w:rsidR="00350B25" w:rsidRPr="00F67D98" w:rsidRDefault="00350B25" w:rsidP="00610189">
      <w:pPr>
        <w:spacing w:beforeLines="1" w:afterLines="1"/>
        <w:rPr>
          <w:rFonts w:ascii="Arial" w:hAnsi="Arial" w:cs="Times New Roman"/>
          <w:sz w:val="20"/>
          <w:szCs w:val="20"/>
          <w:lang w:val="en-AU"/>
        </w:rPr>
      </w:pPr>
      <w:proofErr w:type="spellStart"/>
      <w:r w:rsidRPr="00F67D98">
        <w:rPr>
          <w:rFonts w:ascii="Arial" w:hAnsi="Arial" w:cs="Times New Roman"/>
          <w:sz w:val="20"/>
          <w:szCs w:val="20"/>
          <w:lang w:val="en-AU"/>
        </w:rPr>
        <w:t>Nobutami</w:t>
      </w:r>
      <w:proofErr w:type="spellEnd"/>
      <w:r w:rsidRPr="00F67D98">
        <w:rPr>
          <w:rFonts w:ascii="Arial" w:hAnsi="Arial" w:cs="Times New Roman"/>
          <w:sz w:val="20"/>
          <w:szCs w:val="20"/>
          <w:lang w:val="en-AU"/>
        </w:rPr>
        <w:t xml:space="preserve"> Kasai was proposed by S.R. Hall, seconded by J.W. White, No further nominations were received and Professor N. Kasai was declared elected.</w:t>
      </w:r>
    </w:p>
    <w:p w:rsidR="00350B25"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II) Nominations were called for the Position of Vice-President.</w:t>
      </w:r>
    </w:p>
    <w:p w:rsidR="00350B25" w:rsidRPr="00F67D98" w:rsidRDefault="00350B25" w:rsidP="00610189">
      <w:pPr>
        <w:spacing w:beforeLines="1" w:afterLines="1"/>
        <w:rPr>
          <w:rFonts w:ascii="Arial" w:hAnsi="Arial" w:cs="Times New Roman"/>
          <w:sz w:val="20"/>
          <w:szCs w:val="20"/>
          <w:lang w:val="en-AU"/>
        </w:rPr>
      </w:pPr>
      <w:proofErr w:type="gramStart"/>
      <w:r w:rsidRPr="00F67D98">
        <w:rPr>
          <w:rFonts w:ascii="Arial" w:hAnsi="Arial" w:cs="Times New Roman"/>
          <w:sz w:val="20"/>
          <w:szCs w:val="20"/>
          <w:lang w:val="en-AU"/>
        </w:rPr>
        <w:t xml:space="preserve">Fang Ming Miao was proposed by J. Harada, seconded by G.R. </w:t>
      </w:r>
      <w:proofErr w:type="spellStart"/>
      <w:r w:rsidRPr="00F67D98">
        <w:rPr>
          <w:rFonts w:ascii="Arial" w:hAnsi="Arial" w:cs="Times New Roman"/>
          <w:sz w:val="20"/>
          <w:szCs w:val="20"/>
          <w:lang w:val="en-AU"/>
        </w:rPr>
        <w:t>Desiraju</w:t>
      </w:r>
      <w:proofErr w:type="spellEnd"/>
      <w:proofErr w:type="gramEnd"/>
      <w:r w:rsidRPr="00F67D98">
        <w:rPr>
          <w:rFonts w:ascii="Arial" w:hAnsi="Arial" w:cs="Times New Roman"/>
          <w:sz w:val="20"/>
          <w:szCs w:val="20"/>
          <w:lang w:val="en-AU"/>
        </w:rPr>
        <w:t>. No further nominations were recorded and Professor Miao was declared elected.</w:t>
      </w:r>
    </w:p>
    <w:p w:rsidR="00350B25"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III) Nominations were called for the position of Secretary-Treasurer</w:t>
      </w:r>
    </w:p>
    <w:p w:rsidR="00350B25"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 xml:space="preserve">Yu Wang was proposed by N. Kasai, seconded by T.C.W. </w:t>
      </w:r>
      <w:proofErr w:type="spellStart"/>
      <w:r w:rsidRPr="00F67D98">
        <w:rPr>
          <w:rFonts w:ascii="Arial" w:hAnsi="Arial" w:cs="Times New Roman"/>
          <w:sz w:val="20"/>
          <w:szCs w:val="20"/>
          <w:lang w:val="en-AU"/>
        </w:rPr>
        <w:t>Mak</w:t>
      </w:r>
      <w:proofErr w:type="spellEnd"/>
      <w:r w:rsidRPr="00F67D98">
        <w:rPr>
          <w:rFonts w:ascii="Arial" w:hAnsi="Arial" w:cs="Times New Roman"/>
          <w:sz w:val="20"/>
          <w:szCs w:val="20"/>
          <w:lang w:val="en-AU"/>
        </w:rPr>
        <w:t>, although she was absent. No further nominations were recorded and Yu Hang was declared elected.</w:t>
      </w:r>
    </w:p>
    <w:p w:rsidR="00350B25"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After 15 minutes of Coffee break the meeting was reopened with newly elected President Professor Kasai in the Chair.</w:t>
      </w:r>
    </w:p>
    <w:p w:rsidR="00350B25" w:rsidRPr="00F67D98" w:rsidRDefault="00350B25" w:rsidP="00610189">
      <w:pPr>
        <w:spacing w:beforeLines="1" w:afterLines="1"/>
        <w:rPr>
          <w:rFonts w:ascii="Arial" w:hAnsi="Arial" w:cs="Times New Roman"/>
          <w:sz w:val="20"/>
          <w:szCs w:val="20"/>
          <w:lang w:val="en-AU"/>
        </w:rPr>
      </w:pPr>
    </w:p>
    <w:p w:rsidR="00350B25" w:rsidRPr="00F67D98" w:rsidRDefault="00350B25" w:rsidP="00610189">
      <w:pPr>
        <w:spacing w:beforeLines="1" w:afterLines="1"/>
        <w:rPr>
          <w:rFonts w:ascii="Arial" w:hAnsi="Arial" w:cs="Times New Roman"/>
          <w:b/>
          <w:sz w:val="20"/>
          <w:szCs w:val="20"/>
          <w:lang w:val="en-AU"/>
        </w:rPr>
      </w:pPr>
      <w:r w:rsidRPr="00F67D98">
        <w:rPr>
          <w:rFonts w:ascii="Arial" w:hAnsi="Arial" w:cs="Times New Roman"/>
          <w:b/>
          <w:sz w:val="20"/>
          <w:szCs w:val="20"/>
          <w:lang w:val="en-AU"/>
        </w:rPr>
        <w:t xml:space="preserve">ITEM 6. Nomination and Election of New </w:t>
      </w:r>
      <w:proofErr w:type="spellStart"/>
      <w:r w:rsidRPr="00F67D98">
        <w:rPr>
          <w:rFonts w:ascii="Arial" w:hAnsi="Arial" w:cs="Times New Roman"/>
          <w:b/>
          <w:sz w:val="20"/>
          <w:szCs w:val="20"/>
          <w:lang w:val="en-AU"/>
        </w:rPr>
        <w:t>AsCA</w:t>
      </w:r>
      <w:proofErr w:type="spellEnd"/>
      <w:r w:rsidRPr="00F67D98">
        <w:rPr>
          <w:rFonts w:ascii="Arial" w:hAnsi="Arial" w:cs="Times New Roman"/>
          <w:b/>
          <w:sz w:val="20"/>
          <w:szCs w:val="20"/>
          <w:lang w:val="en-AU"/>
        </w:rPr>
        <w:t xml:space="preserve"> Members</w:t>
      </w:r>
    </w:p>
    <w:p w:rsidR="00350B25"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 xml:space="preserve">Nominations were called for the new member countries of </w:t>
      </w:r>
      <w:proofErr w:type="spellStart"/>
      <w:r w:rsidRPr="00F67D98">
        <w:rPr>
          <w:rFonts w:ascii="Arial" w:hAnsi="Arial" w:cs="Times New Roman"/>
          <w:sz w:val="20"/>
          <w:szCs w:val="20"/>
          <w:lang w:val="en-AU"/>
        </w:rPr>
        <w:t>AsCA</w:t>
      </w:r>
      <w:proofErr w:type="spellEnd"/>
      <w:r w:rsidRPr="00F67D98">
        <w:rPr>
          <w:rFonts w:ascii="Arial" w:hAnsi="Arial" w:cs="Times New Roman"/>
          <w:sz w:val="20"/>
          <w:szCs w:val="20"/>
          <w:lang w:val="en-AU"/>
        </w:rPr>
        <w:t xml:space="preserve">. Vietnam and </w:t>
      </w:r>
      <w:proofErr w:type="gramStart"/>
      <w:r w:rsidRPr="00F67D98">
        <w:rPr>
          <w:rFonts w:ascii="Arial" w:hAnsi="Arial" w:cs="Times New Roman"/>
          <w:sz w:val="20"/>
          <w:szCs w:val="20"/>
          <w:lang w:val="en-AU"/>
        </w:rPr>
        <w:t xml:space="preserve">Bangladesh which were wishing to join </w:t>
      </w:r>
      <w:proofErr w:type="spellStart"/>
      <w:r w:rsidRPr="00F67D98">
        <w:rPr>
          <w:rFonts w:ascii="Arial" w:hAnsi="Arial" w:cs="Times New Roman"/>
          <w:sz w:val="20"/>
          <w:szCs w:val="20"/>
          <w:lang w:val="en-AU"/>
        </w:rPr>
        <w:t>AsCA</w:t>
      </w:r>
      <w:proofErr w:type="spellEnd"/>
      <w:proofErr w:type="gramEnd"/>
      <w:r w:rsidRPr="00F67D98">
        <w:rPr>
          <w:rFonts w:ascii="Arial" w:hAnsi="Arial" w:cs="Times New Roman"/>
          <w:sz w:val="20"/>
          <w:szCs w:val="20"/>
          <w:lang w:val="en-AU"/>
        </w:rPr>
        <w:t xml:space="preserve"> were proposed by S.R. Hall, and Indonesia by J.W. White. According to J.W. White Atomic Reactor Centre had recently been established in Indonesia so that there must have been some Crystallographers to whom we may contact. </w:t>
      </w:r>
      <w:proofErr w:type="gramStart"/>
      <w:r w:rsidRPr="00F67D98">
        <w:rPr>
          <w:rFonts w:ascii="Arial" w:hAnsi="Arial" w:cs="Times New Roman"/>
          <w:sz w:val="20"/>
          <w:szCs w:val="20"/>
          <w:lang w:val="en-AU"/>
        </w:rPr>
        <w:t xml:space="preserve">Singapore was proposed by Thomas C.W. </w:t>
      </w:r>
      <w:proofErr w:type="spellStart"/>
      <w:r w:rsidRPr="00F67D98">
        <w:rPr>
          <w:rFonts w:ascii="Arial" w:hAnsi="Arial" w:cs="Times New Roman"/>
          <w:sz w:val="20"/>
          <w:szCs w:val="20"/>
          <w:lang w:val="en-AU"/>
        </w:rPr>
        <w:t>Mak</w:t>
      </w:r>
      <w:proofErr w:type="spellEnd"/>
      <w:proofErr w:type="gramEnd"/>
      <w:r w:rsidRPr="00F67D98">
        <w:rPr>
          <w:rFonts w:ascii="Arial" w:hAnsi="Arial" w:cs="Times New Roman"/>
          <w:sz w:val="20"/>
          <w:szCs w:val="20"/>
          <w:lang w:val="en-AU"/>
        </w:rPr>
        <w:t xml:space="preserve">, as he might try to find a crystallographer in Singapore. The Council agreed that all nominated countries should be accepted as </w:t>
      </w:r>
      <w:proofErr w:type="spellStart"/>
      <w:r w:rsidRPr="00F67D98">
        <w:rPr>
          <w:rFonts w:ascii="Arial" w:hAnsi="Arial" w:cs="Times New Roman"/>
          <w:sz w:val="20"/>
          <w:szCs w:val="20"/>
          <w:lang w:val="en-AU"/>
        </w:rPr>
        <w:t>AsCA</w:t>
      </w:r>
      <w:proofErr w:type="spellEnd"/>
      <w:r w:rsidRPr="00F67D98">
        <w:rPr>
          <w:rFonts w:ascii="Arial" w:hAnsi="Arial" w:cs="Times New Roman"/>
          <w:sz w:val="20"/>
          <w:szCs w:val="20"/>
          <w:lang w:val="en-AU"/>
        </w:rPr>
        <w:t xml:space="preserve"> members and the representatives should be contacted. It was reported by Y.J. Park that Korean Crystallographic Association was formed September 23, 1989 and the Association consist of about 100 crystallographers. The list of Executive members was tabled.</w:t>
      </w:r>
    </w:p>
    <w:p w:rsidR="00350B25" w:rsidRPr="00F67D98" w:rsidRDefault="00350B25" w:rsidP="00610189">
      <w:pPr>
        <w:spacing w:beforeLines="1" w:afterLines="1"/>
        <w:rPr>
          <w:rFonts w:ascii="Arial" w:hAnsi="Arial" w:cs="Times New Roman"/>
          <w:sz w:val="20"/>
          <w:szCs w:val="20"/>
          <w:lang w:val="en-AU"/>
        </w:rPr>
      </w:pPr>
    </w:p>
    <w:p w:rsidR="00350B25" w:rsidRPr="00F67D98" w:rsidRDefault="00350B25" w:rsidP="00610189">
      <w:pPr>
        <w:spacing w:beforeLines="1" w:afterLines="1"/>
        <w:rPr>
          <w:rFonts w:ascii="Arial" w:hAnsi="Arial" w:cs="Times New Roman"/>
          <w:b/>
          <w:sz w:val="20"/>
          <w:szCs w:val="20"/>
          <w:lang w:val="en-AU"/>
        </w:rPr>
      </w:pPr>
      <w:r w:rsidRPr="00F67D98">
        <w:rPr>
          <w:rFonts w:ascii="Arial" w:hAnsi="Arial" w:cs="Times New Roman"/>
          <w:b/>
          <w:sz w:val="20"/>
          <w:szCs w:val="20"/>
          <w:lang w:val="en-AU"/>
        </w:rPr>
        <w:t>ITEM 7. 1990-1993 Activities and Budget.</w:t>
      </w:r>
    </w:p>
    <w:p w:rsidR="00350B25" w:rsidRPr="00F67D98" w:rsidRDefault="00350B25" w:rsidP="00610189">
      <w:pPr>
        <w:spacing w:beforeLines="1" w:afterLines="1"/>
        <w:rPr>
          <w:rFonts w:ascii="Arial" w:hAnsi="Arial" w:cs="Times New Roman"/>
          <w:sz w:val="20"/>
          <w:szCs w:val="20"/>
          <w:lang w:val="en-AU"/>
        </w:rPr>
      </w:pPr>
      <w:proofErr w:type="gramStart"/>
      <w:r w:rsidRPr="00F67D98">
        <w:rPr>
          <w:rFonts w:ascii="Arial" w:hAnsi="Arial" w:cs="Times New Roman"/>
          <w:b/>
          <w:sz w:val="20"/>
          <w:szCs w:val="20"/>
          <w:lang w:val="en-AU"/>
        </w:rPr>
        <w:t>I)</w:t>
      </w:r>
      <w:r w:rsidRPr="00F67D98">
        <w:rPr>
          <w:rFonts w:ascii="Arial" w:hAnsi="Arial" w:cs="Times New Roman"/>
          <w:sz w:val="20"/>
          <w:szCs w:val="20"/>
          <w:lang w:val="en-AU"/>
        </w:rPr>
        <w:t>Newsletter</w:t>
      </w:r>
      <w:proofErr w:type="gramEnd"/>
      <w:r w:rsidRPr="00F67D98">
        <w:rPr>
          <w:rFonts w:ascii="Arial" w:hAnsi="Arial" w:cs="Times New Roman"/>
          <w:sz w:val="20"/>
          <w:szCs w:val="20"/>
          <w:lang w:val="en-AU"/>
        </w:rPr>
        <w:t xml:space="preserve">: It was confirmed that it is important for </w:t>
      </w:r>
      <w:proofErr w:type="spellStart"/>
      <w:r w:rsidRPr="00F67D98">
        <w:rPr>
          <w:rFonts w:ascii="Arial" w:hAnsi="Arial" w:cs="Times New Roman"/>
          <w:sz w:val="20"/>
          <w:szCs w:val="20"/>
          <w:lang w:val="en-AU"/>
        </w:rPr>
        <w:t>AsCA</w:t>
      </w:r>
      <w:proofErr w:type="spellEnd"/>
      <w:r w:rsidRPr="00F67D98">
        <w:rPr>
          <w:rFonts w:ascii="Arial" w:hAnsi="Arial" w:cs="Times New Roman"/>
          <w:sz w:val="20"/>
          <w:szCs w:val="20"/>
          <w:lang w:val="en-AU"/>
        </w:rPr>
        <w:t xml:space="preserve"> to continue making regular Newsletters.</w:t>
      </w:r>
    </w:p>
    <w:p w:rsidR="00350B25" w:rsidRPr="00F67D98" w:rsidRDefault="00350B25" w:rsidP="00610189">
      <w:pPr>
        <w:spacing w:beforeLines="1" w:afterLines="1"/>
        <w:rPr>
          <w:rFonts w:ascii="Arial" w:hAnsi="Arial" w:cs="Times New Roman"/>
          <w:sz w:val="20"/>
          <w:szCs w:val="20"/>
          <w:lang w:val="en-AU"/>
        </w:rPr>
      </w:pPr>
      <w:proofErr w:type="gramStart"/>
      <w:r w:rsidRPr="00F67D98">
        <w:rPr>
          <w:rFonts w:ascii="Arial" w:hAnsi="Arial" w:cs="Times New Roman"/>
          <w:b/>
          <w:sz w:val="20"/>
          <w:szCs w:val="20"/>
          <w:lang w:val="en-AU"/>
        </w:rPr>
        <w:t>II)</w:t>
      </w:r>
      <w:r w:rsidRPr="00F67D98">
        <w:rPr>
          <w:rFonts w:ascii="Arial" w:hAnsi="Arial" w:cs="Times New Roman"/>
          <w:sz w:val="20"/>
          <w:szCs w:val="20"/>
          <w:lang w:val="en-AU"/>
        </w:rPr>
        <w:t>Proposed</w:t>
      </w:r>
      <w:proofErr w:type="gramEnd"/>
      <w:r w:rsidRPr="00F67D98">
        <w:rPr>
          <w:rFonts w:ascii="Arial" w:hAnsi="Arial" w:cs="Times New Roman"/>
          <w:sz w:val="20"/>
          <w:szCs w:val="20"/>
          <w:lang w:val="en-AU"/>
        </w:rPr>
        <w:t xml:space="preserve"> </w:t>
      </w:r>
      <w:proofErr w:type="spellStart"/>
      <w:r w:rsidRPr="00F67D98">
        <w:rPr>
          <w:rFonts w:ascii="Arial" w:hAnsi="Arial" w:cs="Times New Roman"/>
          <w:sz w:val="20"/>
          <w:szCs w:val="20"/>
          <w:lang w:val="en-AU"/>
        </w:rPr>
        <w:t>AsCA</w:t>
      </w:r>
      <w:proofErr w:type="spellEnd"/>
      <w:r w:rsidRPr="00F67D98">
        <w:rPr>
          <w:rFonts w:ascii="Arial" w:hAnsi="Arial" w:cs="Times New Roman"/>
          <w:sz w:val="20"/>
          <w:szCs w:val="20"/>
          <w:lang w:val="en-AU"/>
        </w:rPr>
        <w:t xml:space="preserve"> Meeting in 1992: It was reported that J.W. White, President</w:t>
      </w:r>
    </w:p>
    <w:p w:rsidR="00350B25" w:rsidRPr="00F67D98" w:rsidRDefault="00350B25" w:rsidP="00610189">
      <w:pPr>
        <w:spacing w:beforeLines="1" w:afterLines="1"/>
        <w:rPr>
          <w:rFonts w:ascii="Arial" w:hAnsi="Arial" w:cs="Times New Roman"/>
          <w:sz w:val="20"/>
          <w:szCs w:val="20"/>
          <w:lang w:val="en-AU"/>
        </w:rPr>
      </w:pPr>
      <w:proofErr w:type="spellStart"/>
      <w:proofErr w:type="gramStart"/>
      <w:r w:rsidRPr="00F67D98">
        <w:rPr>
          <w:rFonts w:ascii="Arial" w:hAnsi="Arial" w:cs="Times New Roman"/>
          <w:sz w:val="20"/>
          <w:szCs w:val="20"/>
          <w:lang w:val="en-AU"/>
        </w:rPr>
        <w:t>ofSociety</w:t>
      </w:r>
      <w:proofErr w:type="spellEnd"/>
      <w:proofErr w:type="gramEnd"/>
      <w:r w:rsidRPr="00F67D98">
        <w:rPr>
          <w:rFonts w:ascii="Arial" w:hAnsi="Arial" w:cs="Times New Roman"/>
          <w:sz w:val="20"/>
          <w:szCs w:val="20"/>
          <w:lang w:val="en-AU"/>
        </w:rPr>
        <w:t xml:space="preserve"> of Crystallographers in Australia (SCA), and F. </w:t>
      </w:r>
      <w:proofErr w:type="spellStart"/>
      <w:r w:rsidRPr="00F67D98">
        <w:rPr>
          <w:rFonts w:ascii="Arial" w:hAnsi="Arial" w:cs="Times New Roman"/>
          <w:sz w:val="20"/>
          <w:szCs w:val="20"/>
          <w:lang w:val="en-AU"/>
        </w:rPr>
        <w:t>Maruroo</w:t>
      </w:r>
      <w:proofErr w:type="spellEnd"/>
      <w:r w:rsidRPr="00F67D98">
        <w:rPr>
          <w:rFonts w:ascii="Arial" w:hAnsi="Arial" w:cs="Times New Roman"/>
          <w:sz w:val="20"/>
          <w:szCs w:val="20"/>
          <w:lang w:val="en-AU"/>
        </w:rPr>
        <w:t xml:space="preserve">, President of Crystallographic Society of Japan (CSJ), had agreed to have a Joint Meeting at a site between the two countries in 1992. The format of the meeting would be three days with two days being in weekend; no excursion. The time; Middle - End </w:t>
      </w:r>
      <w:proofErr w:type="gramStart"/>
      <w:r w:rsidRPr="00F67D98">
        <w:rPr>
          <w:rFonts w:ascii="Arial" w:hAnsi="Arial" w:cs="Times New Roman"/>
          <w:sz w:val="20"/>
          <w:szCs w:val="20"/>
          <w:lang w:val="en-AU"/>
        </w:rPr>
        <w:t>October,</w:t>
      </w:r>
      <w:proofErr w:type="gramEnd"/>
      <w:r w:rsidRPr="00F67D98">
        <w:rPr>
          <w:rFonts w:ascii="Arial" w:hAnsi="Arial" w:cs="Times New Roman"/>
          <w:sz w:val="20"/>
          <w:szCs w:val="20"/>
          <w:lang w:val="en-AU"/>
        </w:rPr>
        <w:t xml:space="preserve"> 1992. </w:t>
      </w:r>
      <w:proofErr w:type="gramStart"/>
      <w:r w:rsidRPr="00F67D98">
        <w:rPr>
          <w:rFonts w:ascii="Arial" w:hAnsi="Arial" w:cs="Times New Roman"/>
          <w:sz w:val="20"/>
          <w:szCs w:val="20"/>
          <w:lang w:val="en-AU"/>
        </w:rPr>
        <w:t>Probable location Singapore.</w:t>
      </w:r>
      <w:proofErr w:type="gramEnd"/>
      <w:r w:rsidRPr="00F67D98">
        <w:rPr>
          <w:rFonts w:ascii="Arial" w:hAnsi="Arial" w:cs="Times New Roman"/>
          <w:sz w:val="20"/>
          <w:szCs w:val="20"/>
          <w:lang w:val="en-AU"/>
        </w:rPr>
        <w:t xml:space="preserve"> </w:t>
      </w:r>
      <w:proofErr w:type="gramStart"/>
      <w:r w:rsidRPr="00F67D98">
        <w:rPr>
          <w:rFonts w:ascii="Arial" w:hAnsi="Arial" w:cs="Times New Roman"/>
          <w:sz w:val="20"/>
          <w:szCs w:val="20"/>
          <w:lang w:val="en-AU"/>
        </w:rPr>
        <w:t>The budget; shared between Australia and Japan on a cost-recovery basis.</w:t>
      </w:r>
      <w:proofErr w:type="gramEnd"/>
      <w:r w:rsidRPr="00F67D98">
        <w:rPr>
          <w:rFonts w:ascii="Arial" w:hAnsi="Arial" w:cs="Times New Roman"/>
          <w:sz w:val="20"/>
          <w:szCs w:val="20"/>
          <w:lang w:val="en-AU"/>
        </w:rPr>
        <w:t xml:space="preserve"> It was proposed that this joint meeting be organised under the auspices of the </w:t>
      </w:r>
      <w:proofErr w:type="spellStart"/>
      <w:r w:rsidRPr="00F67D98">
        <w:rPr>
          <w:rFonts w:ascii="Arial" w:hAnsi="Arial" w:cs="Times New Roman"/>
          <w:sz w:val="20"/>
          <w:szCs w:val="20"/>
          <w:lang w:val="en-AU"/>
        </w:rPr>
        <w:t>AsCA</w:t>
      </w:r>
      <w:proofErr w:type="spellEnd"/>
      <w:r w:rsidRPr="00F67D98">
        <w:rPr>
          <w:rFonts w:ascii="Arial" w:hAnsi="Arial" w:cs="Times New Roman"/>
          <w:sz w:val="20"/>
          <w:szCs w:val="20"/>
          <w:lang w:val="en-AU"/>
        </w:rPr>
        <w:t>.</w:t>
      </w:r>
    </w:p>
    <w:p w:rsidR="00350B25" w:rsidRPr="00F67D98" w:rsidRDefault="00350B25" w:rsidP="00610189">
      <w:pPr>
        <w:spacing w:beforeLines="1" w:afterLines="1"/>
        <w:rPr>
          <w:rFonts w:ascii="Arial" w:hAnsi="Arial" w:cs="Times New Roman"/>
          <w:sz w:val="20"/>
          <w:szCs w:val="20"/>
          <w:lang w:val="en-AU"/>
        </w:rPr>
      </w:pPr>
      <w:proofErr w:type="spellStart"/>
      <w:r w:rsidRPr="00F67D98">
        <w:rPr>
          <w:rFonts w:ascii="Arial" w:hAnsi="Arial" w:cs="Times New Roman"/>
          <w:sz w:val="20"/>
          <w:szCs w:val="20"/>
          <w:lang w:val="en-AU"/>
        </w:rPr>
        <w:t>Desiraju</w:t>
      </w:r>
      <w:proofErr w:type="spellEnd"/>
      <w:r w:rsidRPr="00F67D98">
        <w:rPr>
          <w:rFonts w:ascii="Arial" w:hAnsi="Arial" w:cs="Times New Roman"/>
          <w:sz w:val="20"/>
          <w:szCs w:val="20"/>
          <w:lang w:val="en-AU"/>
        </w:rPr>
        <w:t xml:space="preserve"> pointed out that if the meeting was held in Singapore, not only Indian students but also local students would have the opportunity to attend. Probably 40 - 50 students from India could attend provided that student accommodation was available. He hoped that the meeting would be held in August instead of October. Academic calendars were then examined for the membership countries but there were difficulties in finding a suitable overlap because the region extended into North and South hemispheres.</w:t>
      </w:r>
    </w:p>
    <w:p w:rsidR="00350B25"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 xml:space="preserve">After considerable discussion the Council agreed that this joint meeting should be promoted as the first </w:t>
      </w:r>
      <w:proofErr w:type="spellStart"/>
      <w:r w:rsidRPr="00F67D98">
        <w:rPr>
          <w:rFonts w:ascii="Arial" w:hAnsi="Arial" w:cs="Times New Roman"/>
          <w:sz w:val="20"/>
          <w:szCs w:val="20"/>
          <w:lang w:val="en-AU"/>
        </w:rPr>
        <w:t>AsCA</w:t>
      </w:r>
      <w:proofErr w:type="spellEnd"/>
      <w:r w:rsidRPr="00F67D98">
        <w:rPr>
          <w:rFonts w:ascii="Arial" w:hAnsi="Arial" w:cs="Times New Roman"/>
          <w:sz w:val="20"/>
          <w:szCs w:val="20"/>
          <w:lang w:val="en-AU"/>
        </w:rPr>
        <w:t xml:space="preserve"> meeting. The date should be fixed by the SCA and CSJ.</w:t>
      </w:r>
    </w:p>
    <w:p w:rsidR="00350B25"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 xml:space="preserve">It was suggested that the </w:t>
      </w:r>
      <w:proofErr w:type="spellStart"/>
      <w:r w:rsidRPr="00F67D98">
        <w:rPr>
          <w:rFonts w:ascii="Arial" w:hAnsi="Arial" w:cs="Times New Roman"/>
          <w:sz w:val="20"/>
          <w:szCs w:val="20"/>
          <w:lang w:val="en-AU"/>
        </w:rPr>
        <w:t>AsCA</w:t>
      </w:r>
      <w:proofErr w:type="spellEnd"/>
      <w:r w:rsidRPr="00F67D98">
        <w:rPr>
          <w:rFonts w:ascii="Arial" w:hAnsi="Arial" w:cs="Times New Roman"/>
          <w:sz w:val="20"/>
          <w:szCs w:val="20"/>
          <w:lang w:val="en-AU"/>
        </w:rPr>
        <w:t xml:space="preserve"> should ask the </w:t>
      </w:r>
      <w:proofErr w:type="spellStart"/>
      <w:r w:rsidRPr="00F67D98">
        <w:rPr>
          <w:rFonts w:ascii="Arial" w:hAnsi="Arial" w:cs="Times New Roman"/>
          <w:sz w:val="20"/>
          <w:szCs w:val="20"/>
          <w:lang w:val="en-AU"/>
        </w:rPr>
        <w:t>lUCr</w:t>
      </w:r>
      <w:proofErr w:type="spellEnd"/>
      <w:r w:rsidRPr="00F67D98">
        <w:rPr>
          <w:rFonts w:ascii="Arial" w:hAnsi="Arial" w:cs="Times New Roman"/>
          <w:sz w:val="20"/>
          <w:szCs w:val="20"/>
          <w:lang w:val="en-AU"/>
        </w:rPr>
        <w:t xml:space="preserve"> for travel funds for the first </w:t>
      </w:r>
      <w:proofErr w:type="spellStart"/>
      <w:r w:rsidRPr="00F67D98">
        <w:rPr>
          <w:rFonts w:ascii="Arial" w:hAnsi="Arial" w:cs="Times New Roman"/>
          <w:sz w:val="20"/>
          <w:szCs w:val="20"/>
          <w:lang w:val="en-AU"/>
        </w:rPr>
        <w:t>AsCA</w:t>
      </w:r>
      <w:proofErr w:type="spellEnd"/>
      <w:r w:rsidRPr="00F67D98">
        <w:rPr>
          <w:rFonts w:ascii="Arial" w:hAnsi="Arial" w:cs="Times New Roman"/>
          <w:sz w:val="20"/>
          <w:szCs w:val="20"/>
          <w:lang w:val="en-AU"/>
        </w:rPr>
        <w:t xml:space="preserve"> meeting.</w:t>
      </w:r>
    </w:p>
    <w:p w:rsidR="00350B25" w:rsidRPr="00F67D98" w:rsidRDefault="00350B25" w:rsidP="00610189">
      <w:pPr>
        <w:spacing w:beforeLines="1" w:afterLines="1"/>
        <w:rPr>
          <w:rFonts w:ascii="Arial" w:hAnsi="Arial" w:cs="Times New Roman"/>
          <w:sz w:val="20"/>
          <w:szCs w:val="20"/>
          <w:lang w:val="en-AU"/>
        </w:rPr>
      </w:pPr>
      <w:proofErr w:type="gramStart"/>
      <w:r w:rsidRPr="00F67D98">
        <w:rPr>
          <w:rFonts w:ascii="Arial" w:hAnsi="Arial" w:cs="Times New Roman"/>
          <w:b/>
          <w:sz w:val="20"/>
          <w:szCs w:val="20"/>
          <w:lang w:val="en-AU"/>
        </w:rPr>
        <w:t>Ill)</w:t>
      </w:r>
      <w:r w:rsidRPr="00F67D98">
        <w:rPr>
          <w:rFonts w:ascii="Arial" w:hAnsi="Arial" w:cs="Times New Roman"/>
          <w:sz w:val="20"/>
          <w:szCs w:val="20"/>
          <w:lang w:val="en-AU"/>
        </w:rPr>
        <w:t>Budget</w:t>
      </w:r>
      <w:proofErr w:type="gramEnd"/>
      <w:r w:rsidRPr="00F67D98">
        <w:rPr>
          <w:rFonts w:ascii="Arial" w:hAnsi="Arial" w:cs="Times New Roman"/>
          <w:sz w:val="20"/>
          <w:szCs w:val="20"/>
          <w:lang w:val="en-AU"/>
        </w:rPr>
        <w:t xml:space="preserve">: It was proposed by H.T. Robinson that the unit membership contribution for 1990-1993 be the same as previous </w:t>
      </w:r>
      <w:proofErr w:type="spellStart"/>
      <w:r w:rsidRPr="00F67D98">
        <w:rPr>
          <w:rFonts w:ascii="Arial" w:hAnsi="Arial" w:cs="Times New Roman"/>
          <w:sz w:val="20"/>
          <w:szCs w:val="20"/>
          <w:lang w:val="en-AU"/>
        </w:rPr>
        <w:t>triennum</w:t>
      </w:r>
      <w:proofErr w:type="spellEnd"/>
      <w:r w:rsidRPr="00F67D98">
        <w:rPr>
          <w:rFonts w:ascii="Arial" w:hAnsi="Arial" w:cs="Times New Roman"/>
          <w:sz w:val="20"/>
          <w:szCs w:val="20"/>
          <w:lang w:val="en-AU"/>
        </w:rPr>
        <w:t xml:space="preserve">, that is 120 Australian dollars per annum. </w:t>
      </w:r>
      <w:proofErr w:type="gramStart"/>
      <w:r w:rsidRPr="00F67D98">
        <w:rPr>
          <w:rFonts w:ascii="Arial" w:hAnsi="Arial" w:cs="Times New Roman"/>
          <w:sz w:val="20"/>
          <w:szCs w:val="20"/>
          <w:lang w:val="en-AU"/>
        </w:rPr>
        <w:t>This was seconded by J.W. White</w:t>
      </w:r>
      <w:proofErr w:type="gramEnd"/>
      <w:r w:rsidRPr="00F67D98">
        <w:rPr>
          <w:rFonts w:ascii="Arial" w:hAnsi="Arial" w:cs="Times New Roman"/>
          <w:sz w:val="20"/>
          <w:szCs w:val="20"/>
          <w:lang w:val="en-AU"/>
        </w:rPr>
        <w:t>. The motion was passed unanimously.</w:t>
      </w:r>
    </w:p>
    <w:p w:rsidR="00350B25" w:rsidRPr="00F67D98" w:rsidRDefault="00350B25" w:rsidP="00610189">
      <w:pPr>
        <w:spacing w:beforeLines="1" w:afterLines="1"/>
        <w:rPr>
          <w:rFonts w:ascii="Arial" w:hAnsi="Arial" w:cs="Times New Roman"/>
          <w:sz w:val="20"/>
          <w:szCs w:val="20"/>
          <w:lang w:val="en-AU"/>
        </w:rPr>
      </w:pPr>
    </w:p>
    <w:p w:rsidR="00350B25" w:rsidRPr="00F67D98" w:rsidRDefault="00350B25" w:rsidP="00610189">
      <w:pPr>
        <w:spacing w:beforeLines="1" w:afterLines="1"/>
        <w:rPr>
          <w:rFonts w:ascii="Arial" w:hAnsi="Arial" w:cs="Times New Roman"/>
          <w:b/>
          <w:sz w:val="20"/>
          <w:szCs w:val="20"/>
          <w:lang w:val="en-AU"/>
        </w:rPr>
      </w:pPr>
      <w:r w:rsidRPr="00F67D98">
        <w:rPr>
          <w:rFonts w:ascii="Arial" w:hAnsi="Arial" w:cs="Times New Roman"/>
          <w:b/>
          <w:sz w:val="20"/>
          <w:szCs w:val="20"/>
          <w:lang w:val="en-AU"/>
        </w:rPr>
        <w:t>ITEM 8. Other Business</w:t>
      </w:r>
    </w:p>
    <w:p w:rsidR="00350B25" w:rsidRPr="00F67D98" w:rsidRDefault="00350B25" w:rsidP="00610189">
      <w:pPr>
        <w:spacing w:beforeLines="1" w:afterLines="1"/>
        <w:rPr>
          <w:rFonts w:ascii="Arial" w:hAnsi="Arial" w:cs="Times New Roman"/>
          <w:sz w:val="20"/>
          <w:szCs w:val="20"/>
          <w:lang w:val="en-AU"/>
        </w:rPr>
      </w:pPr>
      <w:r w:rsidRPr="00F67D98">
        <w:rPr>
          <w:rFonts w:ascii="Arial" w:hAnsi="Arial" w:cs="Times New Roman"/>
          <w:sz w:val="20"/>
          <w:szCs w:val="20"/>
          <w:lang w:val="en-AU"/>
        </w:rPr>
        <w:t xml:space="preserve">It was announced by J.W. White that a workshop with respect to Small Angle Scattering would be held in Australia. It was suggested by W.T. Robinson that it would be useful to fund senior visiting crystallographer to visit under- developed countries in the </w:t>
      </w:r>
      <w:proofErr w:type="spellStart"/>
      <w:r w:rsidRPr="00F67D98">
        <w:rPr>
          <w:rFonts w:ascii="Arial" w:hAnsi="Arial" w:cs="Times New Roman"/>
          <w:sz w:val="20"/>
          <w:szCs w:val="20"/>
          <w:lang w:val="en-AU"/>
        </w:rPr>
        <w:t>AsCA</w:t>
      </w:r>
      <w:proofErr w:type="spellEnd"/>
      <w:r w:rsidRPr="00F67D98">
        <w:rPr>
          <w:rFonts w:ascii="Arial" w:hAnsi="Arial" w:cs="Times New Roman"/>
          <w:sz w:val="20"/>
          <w:szCs w:val="20"/>
          <w:lang w:val="en-AU"/>
        </w:rPr>
        <w:t xml:space="preserve"> region to instruct young scientists. It was added by J.W. White that this is a good idea if it could be afforded so that we should inform the Teaching Commission of </w:t>
      </w:r>
      <w:proofErr w:type="spellStart"/>
      <w:r w:rsidRPr="00F67D98">
        <w:rPr>
          <w:rFonts w:ascii="Arial" w:hAnsi="Arial" w:cs="Times New Roman"/>
          <w:sz w:val="20"/>
          <w:szCs w:val="20"/>
          <w:lang w:val="en-AU"/>
        </w:rPr>
        <w:t>lUCr</w:t>
      </w:r>
      <w:proofErr w:type="spellEnd"/>
      <w:r w:rsidRPr="00F67D98">
        <w:rPr>
          <w:rFonts w:ascii="Arial" w:hAnsi="Arial" w:cs="Times New Roman"/>
          <w:sz w:val="20"/>
          <w:szCs w:val="20"/>
          <w:lang w:val="en-AU"/>
        </w:rPr>
        <w:t xml:space="preserve"> of this if it is possible.</w:t>
      </w:r>
    </w:p>
    <w:p w:rsidR="00350B25" w:rsidRPr="00F67D98" w:rsidRDefault="00350B25" w:rsidP="00610189">
      <w:pPr>
        <w:spacing w:beforeLines="1" w:afterLines="1"/>
        <w:rPr>
          <w:rFonts w:ascii="Arial" w:hAnsi="Arial" w:cs="Times New Roman"/>
          <w:sz w:val="20"/>
          <w:szCs w:val="20"/>
          <w:lang w:val="en-AU"/>
        </w:rPr>
      </w:pPr>
    </w:p>
    <w:p w:rsidR="005B79A6" w:rsidRPr="00F67D98" w:rsidRDefault="00350B25" w:rsidP="00F67D98">
      <w:pPr>
        <w:spacing w:beforeLines="1" w:afterLines="1"/>
        <w:rPr>
          <w:rFonts w:ascii="Arial" w:hAnsi="Arial"/>
          <w:sz w:val="20"/>
        </w:rPr>
      </w:pPr>
      <w:r w:rsidRPr="00F67D98">
        <w:rPr>
          <w:rFonts w:ascii="Arial" w:hAnsi="Arial" w:cs="Times New Roman"/>
          <w:b/>
          <w:sz w:val="20"/>
          <w:szCs w:val="20"/>
          <w:lang w:val="en-AU"/>
        </w:rPr>
        <w:t>The meeting was closed at 16:30</w:t>
      </w:r>
      <w:r w:rsidR="00F67D98">
        <w:rPr>
          <w:rFonts w:ascii="Arial" w:hAnsi="Arial" w:cs="Times New Roman"/>
          <w:b/>
          <w:sz w:val="20"/>
          <w:szCs w:val="20"/>
          <w:lang w:val="en-AU"/>
        </w:rPr>
        <w:t>.</w:t>
      </w:r>
      <w:r w:rsidR="00F67D98" w:rsidRPr="00F67D98">
        <w:rPr>
          <w:rFonts w:ascii="Arial" w:hAnsi="Arial" w:cs="Times New Roman"/>
          <w:b/>
          <w:sz w:val="20"/>
          <w:szCs w:val="20"/>
          <w:lang w:val="en-AU"/>
        </w:rPr>
        <w:t xml:space="preserve"> </w:t>
      </w:r>
    </w:p>
    <w:sectPr w:rsidR="005B79A6" w:rsidRPr="00F67D98" w:rsidSect="00F67D98">
      <w:pgSz w:w="11900" w:h="16840"/>
      <w:pgMar w:top="851" w:right="985"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50B25"/>
    <w:rsid w:val="00350B25"/>
    <w:rsid w:val="00610189"/>
    <w:rsid w:val="00F67D98"/>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32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350B25"/>
    <w:pPr>
      <w:spacing w:beforeLines="1" w:afterLines="1"/>
    </w:pPr>
    <w:rPr>
      <w:rFonts w:ascii="Times" w:hAnsi="Times" w:cs="Times New Roman"/>
      <w:sz w:val="20"/>
      <w:szCs w:val="20"/>
      <w:lang w:val="en-AU"/>
    </w:rPr>
  </w:style>
  <w:style w:type="character" w:styleId="Strong">
    <w:name w:val="Strong"/>
    <w:basedOn w:val="DefaultParagraphFont"/>
    <w:uiPriority w:val="22"/>
    <w:rsid w:val="00350B25"/>
    <w:rPr>
      <w:b/>
    </w:rPr>
  </w:style>
  <w:style w:type="character" w:customStyle="1" w:styleId="spelle">
    <w:name w:val="spelle"/>
    <w:basedOn w:val="DefaultParagraphFont"/>
    <w:rsid w:val="00350B25"/>
  </w:style>
  <w:style w:type="character" w:customStyle="1" w:styleId="grame">
    <w:name w:val="grame"/>
    <w:basedOn w:val="DefaultParagraphFont"/>
    <w:rsid w:val="00350B25"/>
  </w:style>
  <w:style w:type="paragraph" w:customStyle="1" w:styleId="fr1">
    <w:name w:val="fr1"/>
    <w:basedOn w:val="Normal"/>
    <w:rsid w:val="00350B25"/>
    <w:pPr>
      <w:spacing w:beforeLines="1" w:afterLines="1"/>
    </w:pPr>
    <w:rPr>
      <w:rFonts w:ascii="Times" w:hAnsi="Times"/>
      <w:sz w:val="20"/>
      <w:szCs w:val="20"/>
      <w:lang w:val="en-AU"/>
    </w:rPr>
  </w:style>
</w:styles>
</file>

<file path=word/webSettings.xml><?xml version="1.0" encoding="utf-8"?>
<w:webSettings xmlns:r="http://schemas.openxmlformats.org/officeDocument/2006/relationships" xmlns:w="http://schemas.openxmlformats.org/wordprocessingml/2006/main">
  <w:divs>
    <w:div w:id="1261572161">
      <w:bodyDiv w:val="1"/>
      <w:marLeft w:val="0"/>
      <w:marRight w:val="0"/>
      <w:marTop w:val="0"/>
      <w:marBottom w:val="0"/>
      <w:divBdr>
        <w:top w:val="none" w:sz="0" w:space="0" w:color="auto"/>
        <w:left w:val="none" w:sz="0" w:space="0" w:color="auto"/>
        <w:bottom w:val="none" w:sz="0" w:space="0" w:color="auto"/>
        <w:right w:val="none" w:sz="0" w:space="0" w:color="auto"/>
      </w:divBdr>
      <w:divsChild>
        <w:div w:id="1557546207">
          <w:marLeft w:val="0"/>
          <w:marRight w:val="0"/>
          <w:marTop w:val="0"/>
          <w:marBottom w:val="0"/>
          <w:divBdr>
            <w:top w:val="none" w:sz="0" w:space="0" w:color="auto"/>
            <w:left w:val="none" w:sz="0" w:space="0" w:color="auto"/>
            <w:bottom w:val="none" w:sz="0" w:space="0" w:color="auto"/>
            <w:right w:val="none" w:sz="0" w:space="0" w:color="auto"/>
          </w:divBdr>
          <w:divsChild>
            <w:div w:id="1698502103">
              <w:marLeft w:val="0"/>
              <w:marRight w:val="0"/>
              <w:marTop w:val="0"/>
              <w:marBottom w:val="0"/>
              <w:divBdr>
                <w:top w:val="none" w:sz="0" w:space="0" w:color="auto"/>
                <w:left w:val="none" w:sz="0" w:space="0" w:color="auto"/>
                <w:bottom w:val="none" w:sz="0" w:space="0" w:color="auto"/>
                <w:right w:val="none" w:sz="0" w:space="0" w:color="auto"/>
              </w:divBdr>
              <w:divsChild>
                <w:div w:id="5819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925</Words>
  <Characters>5277</Characters>
  <Application>Microsoft Macintosh Word</Application>
  <DocSecurity>0</DocSecurity>
  <Lines>43</Lines>
  <Paragraphs>10</Paragraphs>
  <ScaleCrop>false</ScaleCrop>
  <Company>Antaria Limited</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Hall</dc:creator>
  <cp:keywords/>
  <cp:lastModifiedBy>Anne Hall</cp:lastModifiedBy>
  <cp:revision>2</cp:revision>
  <dcterms:created xsi:type="dcterms:W3CDTF">2013-10-30T06:51:00Z</dcterms:created>
  <dcterms:modified xsi:type="dcterms:W3CDTF">2013-10-30T07:06:00Z</dcterms:modified>
</cp:coreProperties>
</file>